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CF" w:rsidRPr="00905D90" w:rsidRDefault="00582097" w:rsidP="001B21D7">
      <w:pPr>
        <w:pStyle w:val="a6"/>
        <w:jc w:val="center"/>
        <w:rPr>
          <w:rFonts w:ascii="Times New Roman" w:hAnsi="Times New Roman" w:cs="Times New Roman"/>
          <w:b/>
          <w:sz w:val="28"/>
          <w:szCs w:val="28"/>
        </w:rPr>
      </w:pPr>
      <w:r w:rsidRPr="00905D90">
        <w:rPr>
          <w:rFonts w:ascii="Times New Roman" w:hAnsi="Times New Roman" w:cs="Times New Roman"/>
          <w:b/>
          <w:sz w:val="28"/>
          <w:szCs w:val="28"/>
        </w:rPr>
        <w:t>Публичный доклад</w:t>
      </w:r>
    </w:p>
    <w:p w:rsidR="00905D90" w:rsidRDefault="00905D90" w:rsidP="001B21D7">
      <w:pPr>
        <w:pStyle w:val="a6"/>
        <w:jc w:val="center"/>
        <w:rPr>
          <w:rFonts w:ascii="Times New Roman" w:hAnsi="Times New Roman" w:cs="Times New Roman"/>
          <w:b/>
          <w:sz w:val="28"/>
          <w:szCs w:val="28"/>
        </w:rPr>
      </w:pPr>
      <w:r>
        <w:rPr>
          <w:rFonts w:ascii="Times New Roman" w:hAnsi="Times New Roman" w:cs="Times New Roman"/>
          <w:b/>
          <w:sz w:val="28"/>
          <w:szCs w:val="28"/>
        </w:rPr>
        <w:t>м</w:t>
      </w:r>
      <w:r w:rsidR="00582097" w:rsidRPr="00905D90">
        <w:rPr>
          <w:rFonts w:ascii="Times New Roman" w:hAnsi="Times New Roman" w:cs="Times New Roman"/>
          <w:b/>
          <w:sz w:val="28"/>
          <w:szCs w:val="28"/>
        </w:rPr>
        <w:t xml:space="preserve">униципального казенного дошкольного образовательного учреждения «Центр развития ребенка – детский сад №22» </w:t>
      </w:r>
    </w:p>
    <w:p w:rsidR="00905D90" w:rsidRDefault="00582097" w:rsidP="001B21D7">
      <w:pPr>
        <w:pStyle w:val="a6"/>
        <w:jc w:val="center"/>
        <w:rPr>
          <w:rFonts w:ascii="Times New Roman" w:hAnsi="Times New Roman" w:cs="Times New Roman"/>
          <w:b/>
          <w:sz w:val="28"/>
          <w:szCs w:val="28"/>
        </w:rPr>
      </w:pPr>
      <w:r w:rsidRPr="00905D90">
        <w:rPr>
          <w:rFonts w:ascii="Times New Roman" w:hAnsi="Times New Roman" w:cs="Times New Roman"/>
          <w:b/>
          <w:sz w:val="28"/>
          <w:szCs w:val="28"/>
        </w:rPr>
        <w:t>Левокумского муниципального рай</w:t>
      </w:r>
      <w:r w:rsidR="006B071F" w:rsidRPr="00905D90">
        <w:rPr>
          <w:rFonts w:ascii="Times New Roman" w:hAnsi="Times New Roman" w:cs="Times New Roman"/>
          <w:b/>
          <w:sz w:val="28"/>
          <w:szCs w:val="28"/>
        </w:rPr>
        <w:t>она Ставропольского края</w:t>
      </w:r>
    </w:p>
    <w:p w:rsidR="00582097" w:rsidRPr="00905D90" w:rsidRDefault="006B071F" w:rsidP="001B21D7">
      <w:pPr>
        <w:pStyle w:val="a6"/>
        <w:jc w:val="center"/>
        <w:rPr>
          <w:rFonts w:ascii="Times New Roman" w:hAnsi="Times New Roman" w:cs="Times New Roman"/>
          <w:b/>
          <w:sz w:val="28"/>
          <w:szCs w:val="28"/>
        </w:rPr>
      </w:pPr>
      <w:r w:rsidRPr="00905D90">
        <w:rPr>
          <w:rFonts w:ascii="Times New Roman" w:hAnsi="Times New Roman" w:cs="Times New Roman"/>
          <w:b/>
          <w:sz w:val="28"/>
          <w:szCs w:val="28"/>
        </w:rPr>
        <w:t xml:space="preserve"> за 2016-2017</w:t>
      </w:r>
      <w:r w:rsidR="00582097" w:rsidRPr="00905D90">
        <w:rPr>
          <w:rFonts w:ascii="Times New Roman" w:hAnsi="Times New Roman" w:cs="Times New Roman"/>
          <w:b/>
          <w:sz w:val="28"/>
          <w:szCs w:val="28"/>
        </w:rPr>
        <w:t xml:space="preserve"> учебный год.</w:t>
      </w:r>
    </w:p>
    <w:p w:rsidR="00582097" w:rsidRPr="00905D90" w:rsidRDefault="00582097" w:rsidP="001A4B5A">
      <w:pPr>
        <w:pStyle w:val="a6"/>
        <w:rPr>
          <w:rFonts w:ascii="Times New Roman" w:hAnsi="Times New Roman" w:cs="Times New Roman"/>
          <w:b/>
          <w:sz w:val="28"/>
          <w:szCs w:val="28"/>
        </w:rPr>
      </w:pPr>
    </w:p>
    <w:p w:rsidR="001226FB" w:rsidRPr="00905D90" w:rsidRDefault="001226FB" w:rsidP="001A4B5A">
      <w:pPr>
        <w:pStyle w:val="a6"/>
        <w:rPr>
          <w:rFonts w:ascii="Times New Roman" w:hAnsi="Times New Roman" w:cs="Times New Roman"/>
          <w:b/>
          <w:sz w:val="28"/>
          <w:szCs w:val="28"/>
        </w:rPr>
      </w:pPr>
    </w:p>
    <w:p w:rsidR="001226FB" w:rsidRPr="00652A35" w:rsidRDefault="00582097" w:rsidP="001A4B5A">
      <w:pPr>
        <w:pStyle w:val="a6"/>
        <w:rPr>
          <w:rFonts w:ascii="Times New Roman" w:hAnsi="Times New Roman" w:cs="Times New Roman"/>
          <w:sz w:val="24"/>
          <w:szCs w:val="24"/>
        </w:rPr>
      </w:pPr>
      <w:r w:rsidRPr="00652A35">
        <w:rPr>
          <w:rFonts w:ascii="Times New Roman" w:hAnsi="Times New Roman" w:cs="Times New Roman"/>
          <w:sz w:val="24"/>
          <w:szCs w:val="24"/>
        </w:rPr>
        <w:t>Муниципальное казенное дошкольное образовательное учреждение «</w:t>
      </w:r>
      <w:r w:rsidR="001F451A" w:rsidRPr="00652A35">
        <w:rPr>
          <w:rFonts w:ascii="Times New Roman" w:hAnsi="Times New Roman" w:cs="Times New Roman"/>
          <w:sz w:val="24"/>
          <w:szCs w:val="24"/>
        </w:rPr>
        <w:t>Центр развития ребенка- детский сад  №22»Левокумского муниципального района Ставропол</w:t>
      </w:r>
      <w:r w:rsidR="00F766C1" w:rsidRPr="00652A35">
        <w:rPr>
          <w:rFonts w:ascii="Times New Roman" w:hAnsi="Times New Roman" w:cs="Times New Roman"/>
          <w:sz w:val="24"/>
          <w:szCs w:val="24"/>
        </w:rPr>
        <w:t>ьского края , основан в 1980г</w:t>
      </w:r>
      <w:proofErr w:type="gramStart"/>
      <w:r w:rsidR="00F766C1" w:rsidRPr="00652A35">
        <w:rPr>
          <w:rFonts w:ascii="Times New Roman" w:hAnsi="Times New Roman" w:cs="Times New Roman"/>
          <w:sz w:val="24"/>
          <w:szCs w:val="24"/>
        </w:rPr>
        <w:t>.З</w:t>
      </w:r>
      <w:proofErr w:type="gramEnd"/>
      <w:r w:rsidR="001F451A" w:rsidRPr="00652A35">
        <w:rPr>
          <w:rFonts w:ascii="Times New Roman" w:hAnsi="Times New Roman" w:cs="Times New Roman"/>
          <w:sz w:val="24"/>
          <w:szCs w:val="24"/>
        </w:rPr>
        <w:t>а годы своего существования детский сад претерпел несколько реорганизаций:</w:t>
      </w:r>
    </w:p>
    <w:p w:rsidR="00886B0E" w:rsidRPr="00652A35" w:rsidRDefault="00886B0E" w:rsidP="001A4B5A">
      <w:pPr>
        <w:pStyle w:val="a6"/>
        <w:rPr>
          <w:rFonts w:ascii="Times New Roman" w:hAnsi="Times New Roman" w:cs="Times New Roman"/>
          <w:sz w:val="24"/>
          <w:szCs w:val="24"/>
        </w:rPr>
      </w:pPr>
      <w:proofErr w:type="gramStart"/>
      <w:r w:rsidRPr="00652A35">
        <w:rPr>
          <w:rFonts w:ascii="Times New Roman" w:hAnsi="Times New Roman" w:cs="Times New Roman"/>
          <w:sz w:val="24"/>
          <w:szCs w:val="24"/>
        </w:rPr>
        <w:t>-01.11.1995 года «Ясли-сад №22» переименован в  «Детский сад №22»  (Постановление Правительства Российской Федерации от 01.07.1995 №677).</w:t>
      </w:r>
      <w:proofErr w:type="gramEnd"/>
    </w:p>
    <w:p w:rsidR="00886B0E" w:rsidRPr="00652A35" w:rsidRDefault="00886B0E" w:rsidP="001A4B5A">
      <w:pPr>
        <w:pStyle w:val="a6"/>
        <w:rPr>
          <w:rFonts w:ascii="Times New Roman" w:hAnsi="Times New Roman" w:cs="Times New Roman"/>
          <w:sz w:val="24"/>
          <w:szCs w:val="24"/>
        </w:rPr>
      </w:pPr>
    </w:p>
    <w:p w:rsidR="00886B0E" w:rsidRPr="00652A35" w:rsidRDefault="00886B0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-02.03.2006 г. Муниципальное дошкольное образовательное учреждение «Детский сад № 22» был переименован в «Детский сад </w:t>
      </w:r>
      <w:proofErr w:type="spellStart"/>
      <w:r w:rsidRPr="00652A35">
        <w:rPr>
          <w:rFonts w:ascii="Times New Roman" w:hAnsi="Times New Roman" w:cs="Times New Roman"/>
          <w:sz w:val="24"/>
          <w:szCs w:val="24"/>
        </w:rPr>
        <w:t>общеразвивающего</w:t>
      </w:r>
      <w:proofErr w:type="spellEnd"/>
      <w:r w:rsidRPr="00652A35">
        <w:rPr>
          <w:rFonts w:ascii="Times New Roman" w:hAnsi="Times New Roman" w:cs="Times New Roman"/>
          <w:sz w:val="24"/>
          <w:szCs w:val="24"/>
        </w:rPr>
        <w:t xml:space="preserve"> вида с приоритетным осуществлением интеллектуального направления развития воспитанников № 22» (Постановление главы администрации Левокумского муниципального района от 02.03.2006.№37). </w:t>
      </w:r>
    </w:p>
    <w:p w:rsidR="00886B0E" w:rsidRPr="00652A35" w:rsidRDefault="00886B0E" w:rsidP="001A4B5A">
      <w:pPr>
        <w:pStyle w:val="a6"/>
        <w:rPr>
          <w:rFonts w:ascii="Times New Roman" w:hAnsi="Times New Roman" w:cs="Times New Roman"/>
          <w:sz w:val="24"/>
          <w:szCs w:val="24"/>
        </w:rPr>
      </w:pPr>
    </w:p>
    <w:p w:rsidR="00886B0E" w:rsidRPr="00652A35" w:rsidRDefault="00886B0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-30.09.2009г. муниципальное дошкольное образовательное учреждение «Детский сад </w:t>
      </w:r>
      <w:proofErr w:type="spellStart"/>
      <w:r w:rsidRPr="00652A35">
        <w:rPr>
          <w:rFonts w:ascii="Times New Roman" w:hAnsi="Times New Roman" w:cs="Times New Roman"/>
          <w:sz w:val="24"/>
          <w:szCs w:val="24"/>
        </w:rPr>
        <w:t>общеразвивающего</w:t>
      </w:r>
      <w:proofErr w:type="spellEnd"/>
      <w:r w:rsidRPr="00652A35">
        <w:rPr>
          <w:rFonts w:ascii="Times New Roman" w:hAnsi="Times New Roman" w:cs="Times New Roman"/>
          <w:sz w:val="24"/>
          <w:szCs w:val="24"/>
        </w:rPr>
        <w:t xml:space="preserve"> вида с приоритетным осуществлением интеллектуального направления развития воспитанников № 22» было переименовано в муниципальное дошкольное образовательное учреждение «Центр развития ребёнка – детский сад № 22» Левокумского района Ставропольского края (Приказ отдела образования администрации Левокумского района Ставропольского края № 262 – </w:t>
      </w:r>
      <w:proofErr w:type="spellStart"/>
      <w:proofErr w:type="gramStart"/>
      <w:r w:rsidRPr="00652A35">
        <w:rPr>
          <w:rFonts w:ascii="Times New Roman" w:hAnsi="Times New Roman" w:cs="Times New Roman"/>
          <w:sz w:val="24"/>
          <w:szCs w:val="24"/>
        </w:rPr>
        <w:t>пр</w:t>
      </w:r>
      <w:proofErr w:type="spellEnd"/>
      <w:proofErr w:type="gramEnd"/>
      <w:r w:rsidRPr="00652A35">
        <w:rPr>
          <w:rFonts w:ascii="Times New Roman" w:hAnsi="Times New Roman" w:cs="Times New Roman"/>
          <w:sz w:val="24"/>
          <w:szCs w:val="24"/>
        </w:rPr>
        <w:t>),</w:t>
      </w:r>
    </w:p>
    <w:p w:rsidR="00886B0E" w:rsidRPr="00652A35" w:rsidRDefault="00886B0E" w:rsidP="001A4B5A">
      <w:pPr>
        <w:pStyle w:val="a6"/>
        <w:rPr>
          <w:rFonts w:ascii="Times New Roman" w:hAnsi="Times New Roman" w:cs="Times New Roman"/>
          <w:sz w:val="24"/>
          <w:szCs w:val="24"/>
        </w:rPr>
      </w:pPr>
    </w:p>
    <w:p w:rsidR="00886B0E" w:rsidRPr="00652A35" w:rsidRDefault="00886B0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-29.11.2011г. был переименован  в   муниципальное казенное  дошкольное образовательное учреждение «Центр развития ребёнка – детский сад № 22» Левокумского муниципального района Ставропольского края </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Постановление администрации Левокумского муниципального района Ставропольского края от 29.11.2011г. №836)</w:t>
      </w:r>
    </w:p>
    <w:p w:rsidR="00886B0E" w:rsidRPr="00652A35" w:rsidRDefault="00886B0E" w:rsidP="001A4B5A">
      <w:pPr>
        <w:pStyle w:val="a6"/>
        <w:rPr>
          <w:rFonts w:ascii="Times New Roman" w:hAnsi="Times New Roman" w:cs="Times New Roman"/>
          <w:sz w:val="24"/>
          <w:szCs w:val="24"/>
        </w:rPr>
      </w:pPr>
    </w:p>
    <w:p w:rsidR="00C5163D" w:rsidRPr="00BC014A" w:rsidRDefault="00BC014A" w:rsidP="001A4B5A">
      <w:pPr>
        <w:pStyle w:val="a6"/>
        <w:rPr>
          <w:rFonts w:ascii="Times New Roman" w:hAnsi="Times New Roman" w:cs="Times New Roman"/>
          <w:b/>
          <w:sz w:val="28"/>
          <w:szCs w:val="28"/>
        </w:rPr>
      </w:pPr>
      <w:r>
        <w:rPr>
          <w:rFonts w:ascii="Times New Roman" w:hAnsi="Times New Roman" w:cs="Times New Roman"/>
          <w:b/>
          <w:sz w:val="24"/>
          <w:szCs w:val="24"/>
        </w:rPr>
        <w:t xml:space="preserve"> </w:t>
      </w:r>
      <w:r w:rsidRPr="00BC014A">
        <w:rPr>
          <w:rFonts w:ascii="Times New Roman" w:hAnsi="Times New Roman" w:cs="Times New Roman"/>
          <w:b/>
          <w:sz w:val="28"/>
          <w:szCs w:val="28"/>
        </w:rPr>
        <w:t>Общая характеристика</w:t>
      </w:r>
    </w:p>
    <w:p w:rsidR="00C5163D" w:rsidRPr="00C027E0" w:rsidRDefault="00C5163D" w:rsidP="001A4B5A">
      <w:pPr>
        <w:pStyle w:val="a6"/>
        <w:rPr>
          <w:rFonts w:ascii="Times New Roman" w:hAnsi="Times New Roman" w:cs="Times New Roman"/>
          <w:b/>
          <w:sz w:val="24"/>
          <w:szCs w:val="24"/>
        </w:rPr>
      </w:pPr>
    </w:p>
    <w:p w:rsidR="000C26A5" w:rsidRPr="00652A35" w:rsidRDefault="00C5163D" w:rsidP="001A4B5A">
      <w:pPr>
        <w:pStyle w:val="a6"/>
        <w:rPr>
          <w:rFonts w:ascii="Times New Roman" w:hAnsi="Times New Roman" w:cs="Times New Roman"/>
          <w:color w:val="FF0000"/>
          <w:sz w:val="24"/>
          <w:szCs w:val="24"/>
        </w:rPr>
      </w:pPr>
      <w:r w:rsidRPr="00652A35">
        <w:rPr>
          <w:rFonts w:ascii="Times New Roman" w:hAnsi="Times New Roman" w:cs="Times New Roman"/>
          <w:sz w:val="24"/>
          <w:szCs w:val="24"/>
        </w:rPr>
        <w:t xml:space="preserve">       </w:t>
      </w:r>
      <w:r w:rsidR="006B071F" w:rsidRPr="00652A35">
        <w:rPr>
          <w:rFonts w:ascii="Times New Roman" w:hAnsi="Times New Roman" w:cs="Times New Roman"/>
          <w:sz w:val="24"/>
          <w:szCs w:val="24"/>
        </w:rPr>
        <w:t>В 2016 -2017</w:t>
      </w:r>
      <w:r w:rsidR="000C26A5" w:rsidRPr="00652A35">
        <w:rPr>
          <w:rFonts w:ascii="Times New Roman" w:hAnsi="Times New Roman" w:cs="Times New Roman"/>
          <w:sz w:val="24"/>
          <w:szCs w:val="24"/>
        </w:rPr>
        <w:t xml:space="preserve">учебном году одним из приоритетных направлений работы дошкольного учреждения стала </w:t>
      </w:r>
      <w:r w:rsidR="001D3339" w:rsidRPr="00652A35">
        <w:rPr>
          <w:rFonts w:ascii="Times New Roman" w:hAnsi="Times New Roman" w:cs="Times New Roman"/>
          <w:sz w:val="24"/>
          <w:szCs w:val="24"/>
        </w:rPr>
        <w:t>создание системы интегративного образования</w:t>
      </w:r>
      <w:proofErr w:type="gramStart"/>
      <w:r w:rsidR="001D3339" w:rsidRPr="00652A35">
        <w:rPr>
          <w:rFonts w:ascii="Times New Roman" w:hAnsi="Times New Roman" w:cs="Times New Roman"/>
          <w:sz w:val="24"/>
          <w:szCs w:val="24"/>
        </w:rPr>
        <w:t xml:space="preserve"> ,</w:t>
      </w:r>
      <w:proofErr w:type="gramEnd"/>
      <w:r w:rsidR="001D3339" w:rsidRPr="00652A35">
        <w:rPr>
          <w:rFonts w:ascii="Times New Roman" w:hAnsi="Times New Roman" w:cs="Times New Roman"/>
          <w:sz w:val="24"/>
          <w:szCs w:val="24"/>
        </w:rPr>
        <w:t>реализующее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 как основы их успешного обучения в школе в условиях</w:t>
      </w:r>
      <w:r w:rsidR="00EE5C73" w:rsidRPr="00652A35">
        <w:rPr>
          <w:rFonts w:ascii="Times New Roman" w:hAnsi="Times New Roman" w:cs="Times New Roman"/>
          <w:sz w:val="24"/>
          <w:szCs w:val="24"/>
        </w:rPr>
        <w:t xml:space="preserve"> </w:t>
      </w:r>
      <w:r w:rsidR="001D3339" w:rsidRPr="00652A35">
        <w:rPr>
          <w:rFonts w:ascii="Times New Roman" w:hAnsi="Times New Roman" w:cs="Times New Roman"/>
          <w:sz w:val="24"/>
          <w:szCs w:val="24"/>
        </w:rPr>
        <w:t>интеграции усилий семьи и детского сада.</w:t>
      </w:r>
    </w:p>
    <w:p w:rsidR="000C26A5" w:rsidRPr="00652A35" w:rsidRDefault="00D40D5D" w:rsidP="001A4B5A">
      <w:pPr>
        <w:pStyle w:val="a6"/>
        <w:rPr>
          <w:rFonts w:ascii="Times New Roman" w:hAnsi="Times New Roman" w:cs="Times New Roman"/>
          <w:sz w:val="24"/>
          <w:szCs w:val="24"/>
        </w:rPr>
      </w:pPr>
      <w:r w:rsidRPr="00652A35">
        <w:rPr>
          <w:rFonts w:ascii="Times New Roman" w:hAnsi="Times New Roman" w:cs="Times New Roman"/>
          <w:iCs/>
          <w:sz w:val="24"/>
          <w:szCs w:val="24"/>
        </w:rPr>
        <w:t xml:space="preserve">       </w:t>
      </w:r>
      <w:r w:rsidR="006B071F" w:rsidRPr="00652A35">
        <w:rPr>
          <w:rFonts w:ascii="Times New Roman" w:hAnsi="Times New Roman" w:cs="Times New Roman"/>
          <w:iCs/>
          <w:sz w:val="24"/>
          <w:szCs w:val="24"/>
        </w:rPr>
        <w:t>На 01июня 2017</w:t>
      </w:r>
      <w:r w:rsidR="000C26A5" w:rsidRPr="00652A35">
        <w:rPr>
          <w:rFonts w:ascii="Times New Roman" w:hAnsi="Times New Roman" w:cs="Times New Roman"/>
          <w:iCs/>
          <w:sz w:val="24"/>
          <w:szCs w:val="24"/>
        </w:rPr>
        <w:t xml:space="preserve"> года </w:t>
      </w:r>
      <w:r w:rsidR="000C26A5" w:rsidRPr="00652A35">
        <w:rPr>
          <w:rFonts w:ascii="Times New Roman" w:hAnsi="Times New Roman" w:cs="Times New Roman"/>
          <w:sz w:val="24"/>
          <w:szCs w:val="24"/>
        </w:rPr>
        <w:t>списоч</w:t>
      </w:r>
      <w:r w:rsidR="006B071F" w:rsidRPr="00652A35">
        <w:rPr>
          <w:rFonts w:ascii="Times New Roman" w:hAnsi="Times New Roman" w:cs="Times New Roman"/>
          <w:sz w:val="24"/>
          <w:szCs w:val="24"/>
        </w:rPr>
        <w:t>ный состав детей составляет- 218</w:t>
      </w:r>
      <w:r w:rsidR="000C26A5" w:rsidRPr="00652A35">
        <w:rPr>
          <w:rFonts w:ascii="Times New Roman" w:hAnsi="Times New Roman" w:cs="Times New Roman"/>
          <w:sz w:val="24"/>
          <w:szCs w:val="24"/>
        </w:rPr>
        <w:t xml:space="preserve"> человек</w:t>
      </w:r>
      <w:r w:rsidR="000C26A5" w:rsidRPr="00652A35">
        <w:rPr>
          <w:rFonts w:ascii="Times New Roman" w:hAnsi="Times New Roman" w:cs="Times New Roman"/>
          <w:iCs/>
          <w:sz w:val="24"/>
          <w:szCs w:val="24"/>
        </w:rPr>
        <w:t>.</w:t>
      </w:r>
      <w:r w:rsidR="000C26A5" w:rsidRPr="00652A35">
        <w:rPr>
          <w:rFonts w:ascii="Times New Roman" w:hAnsi="Times New Roman" w:cs="Times New Roman"/>
          <w:sz w:val="24"/>
          <w:szCs w:val="24"/>
        </w:rPr>
        <w:t xml:space="preserve"> В МКДОУ</w:t>
      </w:r>
      <w:proofErr w:type="gramStart"/>
      <w:r w:rsidR="000C26A5" w:rsidRPr="00652A35">
        <w:rPr>
          <w:rFonts w:ascii="Times New Roman" w:hAnsi="Times New Roman" w:cs="Times New Roman"/>
          <w:sz w:val="24"/>
          <w:szCs w:val="24"/>
        </w:rPr>
        <w:t>«Ц</w:t>
      </w:r>
      <w:proofErr w:type="gramEnd"/>
      <w:r w:rsidR="000C26A5" w:rsidRPr="00652A35">
        <w:rPr>
          <w:rFonts w:ascii="Times New Roman" w:hAnsi="Times New Roman" w:cs="Times New Roman"/>
          <w:sz w:val="24"/>
          <w:szCs w:val="24"/>
        </w:rPr>
        <w:t>РР-</w:t>
      </w:r>
      <w:r w:rsidR="007713F8" w:rsidRPr="00652A35">
        <w:rPr>
          <w:rFonts w:ascii="Times New Roman" w:hAnsi="Times New Roman" w:cs="Times New Roman"/>
          <w:sz w:val="24"/>
          <w:szCs w:val="24"/>
        </w:rPr>
        <w:t xml:space="preserve"> </w:t>
      </w:r>
      <w:r w:rsidR="000C26A5" w:rsidRPr="00652A35">
        <w:rPr>
          <w:rFonts w:ascii="Times New Roman" w:hAnsi="Times New Roman" w:cs="Times New Roman"/>
          <w:sz w:val="24"/>
          <w:szCs w:val="24"/>
        </w:rPr>
        <w:t>детский сад№22»  функционирует 12 групп, из них: яс</w:t>
      </w:r>
      <w:r w:rsidR="006B071F" w:rsidRPr="00652A35">
        <w:rPr>
          <w:rFonts w:ascii="Times New Roman" w:hAnsi="Times New Roman" w:cs="Times New Roman"/>
          <w:sz w:val="24"/>
          <w:szCs w:val="24"/>
        </w:rPr>
        <w:t>ельного возраста (1,5-3 лет) - 3</w:t>
      </w:r>
      <w:r w:rsidR="000C26A5" w:rsidRPr="00652A35">
        <w:rPr>
          <w:rFonts w:ascii="Times New Roman" w:hAnsi="Times New Roman" w:cs="Times New Roman"/>
          <w:sz w:val="24"/>
          <w:szCs w:val="24"/>
        </w:rPr>
        <w:t>группы, для детей дошкольного воз</w:t>
      </w:r>
      <w:r w:rsidR="006B071F" w:rsidRPr="00652A35">
        <w:rPr>
          <w:rFonts w:ascii="Times New Roman" w:hAnsi="Times New Roman" w:cs="Times New Roman"/>
          <w:sz w:val="24"/>
          <w:szCs w:val="24"/>
        </w:rPr>
        <w:t xml:space="preserve">раста (с 3 до 7 лет) – 9 </w:t>
      </w:r>
      <w:r w:rsidR="005F08ED" w:rsidRPr="00652A35">
        <w:rPr>
          <w:rFonts w:ascii="Times New Roman" w:hAnsi="Times New Roman" w:cs="Times New Roman"/>
          <w:sz w:val="24"/>
          <w:szCs w:val="24"/>
        </w:rPr>
        <w:t>групп:</w:t>
      </w:r>
    </w:p>
    <w:p w:rsidR="000C26A5" w:rsidRPr="00652A35" w:rsidRDefault="006B071F" w:rsidP="001A4B5A">
      <w:pPr>
        <w:pStyle w:val="a6"/>
        <w:rPr>
          <w:rFonts w:ascii="Times New Roman" w:hAnsi="Times New Roman" w:cs="Times New Roman"/>
          <w:sz w:val="24"/>
          <w:szCs w:val="24"/>
        </w:rPr>
      </w:pPr>
      <w:r w:rsidRPr="00652A35">
        <w:rPr>
          <w:rFonts w:ascii="Times New Roman" w:hAnsi="Times New Roman" w:cs="Times New Roman"/>
          <w:sz w:val="24"/>
          <w:szCs w:val="24"/>
        </w:rPr>
        <w:t>Вторая группа раннего возраста</w:t>
      </w:r>
      <w:r w:rsidR="001D3339" w:rsidRPr="00652A35">
        <w:rPr>
          <w:rFonts w:ascii="Times New Roman" w:hAnsi="Times New Roman" w:cs="Times New Roman"/>
          <w:sz w:val="24"/>
          <w:szCs w:val="24"/>
        </w:rPr>
        <w:t xml:space="preserve"> «А»</w:t>
      </w:r>
      <w:r w:rsidR="00C5163D" w:rsidRPr="00652A35">
        <w:rPr>
          <w:rFonts w:ascii="Times New Roman" w:hAnsi="Times New Roman" w:cs="Times New Roman"/>
          <w:sz w:val="24"/>
          <w:szCs w:val="24"/>
        </w:rPr>
        <w:t xml:space="preserve"> </w:t>
      </w:r>
      <w:r w:rsidRPr="00652A35">
        <w:rPr>
          <w:rFonts w:ascii="Times New Roman" w:hAnsi="Times New Roman" w:cs="Times New Roman"/>
          <w:sz w:val="24"/>
          <w:szCs w:val="24"/>
        </w:rPr>
        <w:t xml:space="preserve"> – 20</w:t>
      </w:r>
      <w:r w:rsidR="001D3339" w:rsidRPr="00652A35">
        <w:rPr>
          <w:rFonts w:ascii="Times New Roman" w:hAnsi="Times New Roman" w:cs="Times New Roman"/>
          <w:sz w:val="24"/>
          <w:szCs w:val="24"/>
        </w:rPr>
        <w:t xml:space="preserve"> человек</w:t>
      </w:r>
      <w:r w:rsidR="000C26A5" w:rsidRPr="00652A35">
        <w:rPr>
          <w:rFonts w:ascii="Times New Roman" w:hAnsi="Times New Roman" w:cs="Times New Roman"/>
          <w:sz w:val="24"/>
          <w:szCs w:val="24"/>
        </w:rPr>
        <w:t>;</w:t>
      </w:r>
    </w:p>
    <w:p w:rsidR="000C26A5" w:rsidRPr="00652A35" w:rsidRDefault="006B071F" w:rsidP="001A4B5A">
      <w:pPr>
        <w:pStyle w:val="a6"/>
        <w:rPr>
          <w:rFonts w:ascii="Times New Roman" w:hAnsi="Times New Roman" w:cs="Times New Roman"/>
          <w:sz w:val="24"/>
          <w:szCs w:val="24"/>
        </w:rPr>
      </w:pPr>
      <w:r w:rsidRPr="00652A35">
        <w:rPr>
          <w:rFonts w:ascii="Times New Roman" w:hAnsi="Times New Roman" w:cs="Times New Roman"/>
          <w:sz w:val="24"/>
          <w:szCs w:val="24"/>
        </w:rPr>
        <w:t>Вторая группа раннего возраста</w:t>
      </w:r>
      <w:r w:rsidR="001D3339" w:rsidRPr="00652A35">
        <w:rPr>
          <w:rFonts w:ascii="Times New Roman" w:hAnsi="Times New Roman" w:cs="Times New Roman"/>
          <w:sz w:val="24"/>
          <w:szCs w:val="24"/>
        </w:rPr>
        <w:t xml:space="preserve"> «Б»</w:t>
      </w:r>
      <w:r w:rsidR="00C5163D" w:rsidRPr="00652A35">
        <w:rPr>
          <w:rFonts w:ascii="Times New Roman" w:hAnsi="Times New Roman" w:cs="Times New Roman"/>
          <w:sz w:val="24"/>
          <w:szCs w:val="24"/>
        </w:rPr>
        <w:t xml:space="preserve"> </w:t>
      </w:r>
      <w:r w:rsidR="001D3339" w:rsidRPr="00652A35">
        <w:rPr>
          <w:rFonts w:ascii="Times New Roman" w:hAnsi="Times New Roman" w:cs="Times New Roman"/>
          <w:sz w:val="24"/>
          <w:szCs w:val="24"/>
        </w:rPr>
        <w:t>- 20 человек</w:t>
      </w:r>
      <w:proofErr w:type="gramStart"/>
      <w:r w:rsidR="000C26A5" w:rsidRPr="00652A35">
        <w:rPr>
          <w:rFonts w:ascii="Times New Roman" w:hAnsi="Times New Roman" w:cs="Times New Roman"/>
          <w:sz w:val="24"/>
          <w:szCs w:val="24"/>
        </w:rPr>
        <w:t xml:space="preserve"> ;</w:t>
      </w:r>
      <w:proofErr w:type="gramEnd"/>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Вторая группа раннего возраста «В»-20 человек;</w:t>
      </w:r>
    </w:p>
    <w:p w:rsidR="000C26A5" w:rsidRPr="00652A35" w:rsidRDefault="001D3339"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DA3578" w:rsidRPr="00652A35">
        <w:rPr>
          <w:rFonts w:ascii="Times New Roman" w:hAnsi="Times New Roman" w:cs="Times New Roman"/>
          <w:sz w:val="24"/>
          <w:szCs w:val="24"/>
        </w:rPr>
        <w:t>М</w:t>
      </w:r>
      <w:r w:rsidRPr="00652A35">
        <w:rPr>
          <w:rFonts w:ascii="Times New Roman" w:hAnsi="Times New Roman" w:cs="Times New Roman"/>
          <w:sz w:val="24"/>
          <w:szCs w:val="24"/>
        </w:rPr>
        <w:t>ладшая</w:t>
      </w:r>
      <w:r w:rsidR="00DA3578" w:rsidRPr="00652A35">
        <w:rPr>
          <w:rFonts w:ascii="Times New Roman" w:hAnsi="Times New Roman" w:cs="Times New Roman"/>
          <w:sz w:val="24"/>
          <w:szCs w:val="24"/>
        </w:rPr>
        <w:t xml:space="preserve"> группа </w:t>
      </w:r>
      <w:r w:rsidRPr="00652A35">
        <w:rPr>
          <w:rFonts w:ascii="Times New Roman" w:hAnsi="Times New Roman" w:cs="Times New Roman"/>
          <w:sz w:val="24"/>
          <w:szCs w:val="24"/>
        </w:rPr>
        <w:t xml:space="preserve"> «А»</w:t>
      </w:r>
      <w:r w:rsidR="00C5163D" w:rsidRPr="00652A35">
        <w:rPr>
          <w:rFonts w:ascii="Times New Roman" w:hAnsi="Times New Roman" w:cs="Times New Roman"/>
          <w:sz w:val="24"/>
          <w:szCs w:val="24"/>
        </w:rPr>
        <w:t xml:space="preserve"> </w:t>
      </w:r>
      <w:r w:rsidR="00DA3578" w:rsidRPr="00652A35">
        <w:rPr>
          <w:rFonts w:ascii="Times New Roman" w:hAnsi="Times New Roman" w:cs="Times New Roman"/>
          <w:sz w:val="24"/>
          <w:szCs w:val="24"/>
        </w:rPr>
        <w:t xml:space="preserve"> – 18 </w:t>
      </w:r>
      <w:r w:rsidRPr="00652A35">
        <w:rPr>
          <w:rFonts w:ascii="Times New Roman" w:hAnsi="Times New Roman" w:cs="Times New Roman"/>
          <w:sz w:val="24"/>
          <w:szCs w:val="24"/>
        </w:rPr>
        <w:t>человек</w:t>
      </w:r>
      <w:r w:rsidR="000C26A5" w:rsidRPr="00652A35">
        <w:rPr>
          <w:rFonts w:ascii="Times New Roman" w:hAnsi="Times New Roman" w:cs="Times New Roman"/>
          <w:sz w:val="24"/>
          <w:szCs w:val="24"/>
        </w:rPr>
        <w:t>;</w:t>
      </w:r>
    </w:p>
    <w:p w:rsidR="000C26A5"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Младшая </w:t>
      </w:r>
      <w:r w:rsidR="00C5163D" w:rsidRPr="00652A35">
        <w:rPr>
          <w:rFonts w:ascii="Times New Roman" w:hAnsi="Times New Roman" w:cs="Times New Roman"/>
          <w:sz w:val="24"/>
          <w:szCs w:val="24"/>
        </w:rPr>
        <w:t xml:space="preserve"> групп</w:t>
      </w:r>
      <w:proofErr w:type="gramStart"/>
      <w:r w:rsidR="00C5163D" w:rsidRPr="00652A35">
        <w:rPr>
          <w:rFonts w:ascii="Times New Roman" w:hAnsi="Times New Roman" w:cs="Times New Roman"/>
          <w:sz w:val="24"/>
          <w:szCs w:val="24"/>
        </w:rPr>
        <w:t>а</w:t>
      </w:r>
      <w:r w:rsidRPr="00652A35">
        <w:rPr>
          <w:rFonts w:ascii="Times New Roman" w:hAnsi="Times New Roman" w:cs="Times New Roman"/>
          <w:sz w:val="24"/>
          <w:szCs w:val="24"/>
        </w:rPr>
        <w:t>»</w:t>
      </w:r>
      <w:proofErr w:type="gramEnd"/>
      <w:r w:rsidRPr="00652A35">
        <w:rPr>
          <w:rFonts w:ascii="Times New Roman" w:hAnsi="Times New Roman" w:cs="Times New Roman"/>
          <w:sz w:val="24"/>
          <w:szCs w:val="24"/>
        </w:rPr>
        <w:t>Б»</w:t>
      </w:r>
      <w:r w:rsidR="00C5163D" w:rsidRPr="00652A35">
        <w:rPr>
          <w:rFonts w:ascii="Times New Roman" w:hAnsi="Times New Roman" w:cs="Times New Roman"/>
          <w:sz w:val="24"/>
          <w:szCs w:val="24"/>
        </w:rPr>
        <w:t xml:space="preserve"> </w:t>
      </w:r>
      <w:r w:rsidRPr="00652A35">
        <w:rPr>
          <w:rFonts w:ascii="Times New Roman" w:hAnsi="Times New Roman" w:cs="Times New Roman"/>
          <w:sz w:val="24"/>
          <w:szCs w:val="24"/>
        </w:rPr>
        <w:t>- 18</w:t>
      </w:r>
      <w:r w:rsidR="001D3339" w:rsidRPr="00652A35">
        <w:rPr>
          <w:rFonts w:ascii="Times New Roman" w:hAnsi="Times New Roman" w:cs="Times New Roman"/>
          <w:sz w:val="24"/>
          <w:szCs w:val="24"/>
        </w:rPr>
        <w:t>человек</w:t>
      </w:r>
      <w:r w:rsidR="000C26A5" w:rsidRPr="00652A35">
        <w:rPr>
          <w:rFonts w:ascii="Times New Roman" w:hAnsi="Times New Roman" w:cs="Times New Roman"/>
          <w:sz w:val="24"/>
          <w:szCs w:val="24"/>
        </w:rPr>
        <w:t>;</w:t>
      </w:r>
    </w:p>
    <w:p w:rsidR="000C26A5" w:rsidRPr="00652A35" w:rsidRDefault="000C26A5"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Средняя </w:t>
      </w:r>
      <w:r w:rsidR="001D3339" w:rsidRPr="00652A35">
        <w:rPr>
          <w:rFonts w:ascii="Times New Roman" w:hAnsi="Times New Roman" w:cs="Times New Roman"/>
          <w:sz w:val="24"/>
          <w:szCs w:val="24"/>
        </w:rPr>
        <w:t xml:space="preserve">«А» </w:t>
      </w:r>
      <w:r w:rsidR="00C5163D" w:rsidRPr="00652A35">
        <w:rPr>
          <w:rFonts w:ascii="Times New Roman" w:hAnsi="Times New Roman" w:cs="Times New Roman"/>
          <w:sz w:val="24"/>
          <w:szCs w:val="24"/>
        </w:rPr>
        <w:t>группа</w:t>
      </w:r>
      <w:r w:rsidR="00DA3578" w:rsidRPr="00652A35">
        <w:rPr>
          <w:rFonts w:ascii="Times New Roman" w:hAnsi="Times New Roman" w:cs="Times New Roman"/>
          <w:sz w:val="24"/>
          <w:szCs w:val="24"/>
        </w:rPr>
        <w:t xml:space="preserve">  -  20</w:t>
      </w:r>
      <w:r w:rsidRPr="00652A35">
        <w:rPr>
          <w:rFonts w:ascii="Times New Roman" w:hAnsi="Times New Roman" w:cs="Times New Roman"/>
          <w:sz w:val="24"/>
          <w:szCs w:val="24"/>
        </w:rPr>
        <w:t>человек;</w:t>
      </w:r>
    </w:p>
    <w:p w:rsidR="001D3339" w:rsidRPr="00652A35" w:rsidRDefault="001D3339"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Средняя «Б» </w:t>
      </w:r>
      <w:r w:rsidR="00C5163D" w:rsidRPr="00652A35">
        <w:rPr>
          <w:rFonts w:ascii="Times New Roman" w:hAnsi="Times New Roman" w:cs="Times New Roman"/>
          <w:sz w:val="24"/>
          <w:szCs w:val="24"/>
        </w:rPr>
        <w:t>группа</w:t>
      </w:r>
      <w:r w:rsidR="00DA3578" w:rsidRPr="00652A35">
        <w:rPr>
          <w:rFonts w:ascii="Times New Roman" w:hAnsi="Times New Roman" w:cs="Times New Roman"/>
          <w:sz w:val="24"/>
          <w:szCs w:val="24"/>
        </w:rPr>
        <w:t xml:space="preserve">  -  23</w:t>
      </w:r>
      <w:r w:rsidRPr="00652A35">
        <w:rPr>
          <w:rFonts w:ascii="Times New Roman" w:hAnsi="Times New Roman" w:cs="Times New Roman"/>
          <w:sz w:val="24"/>
          <w:szCs w:val="24"/>
        </w:rPr>
        <w:t>человека</w:t>
      </w:r>
      <w:r w:rsidR="00DA3578" w:rsidRPr="00652A35">
        <w:rPr>
          <w:rFonts w:ascii="Times New Roman" w:hAnsi="Times New Roman" w:cs="Times New Roman"/>
          <w:sz w:val="24"/>
          <w:szCs w:val="24"/>
        </w:rPr>
        <w:t>;</w:t>
      </w:r>
    </w:p>
    <w:p w:rsidR="000C26A5" w:rsidRPr="00652A35" w:rsidRDefault="001D3339"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Старшая </w:t>
      </w:r>
      <w:r w:rsidR="00C5163D" w:rsidRPr="00652A35">
        <w:rPr>
          <w:rFonts w:ascii="Times New Roman" w:hAnsi="Times New Roman" w:cs="Times New Roman"/>
          <w:sz w:val="24"/>
          <w:szCs w:val="24"/>
        </w:rPr>
        <w:t>группа</w:t>
      </w:r>
      <w:proofErr w:type="gramStart"/>
      <w:r w:rsidRPr="00652A35">
        <w:rPr>
          <w:rFonts w:ascii="Times New Roman" w:hAnsi="Times New Roman" w:cs="Times New Roman"/>
          <w:sz w:val="24"/>
          <w:szCs w:val="24"/>
        </w:rPr>
        <w:t xml:space="preserve"> </w:t>
      </w:r>
      <w:r w:rsidR="00DA3578" w:rsidRPr="00652A35">
        <w:rPr>
          <w:rFonts w:ascii="Times New Roman" w:hAnsi="Times New Roman" w:cs="Times New Roman"/>
          <w:sz w:val="24"/>
          <w:szCs w:val="24"/>
        </w:rPr>
        <w:t>А</w:t>
      </w:r>
      <w:proofErr w:type="gramEnd"/>
      <w:r w:rsidRPr="00652A35">
        <w:rPr>
          <w:rFonts w:ascii="Times New Roman" w:hAnsi="Times New Roman" w:cs="Times New Roman"/>
          <w:sz w:val="24"/>
          <w:szCs w:val="24"/>
        </w:rPr>
        <w:t>– 23</w:t>
      </w:r>
      <w:r w:rsidR="000C26A5" w:rsidRPr="00652A35">
        <w:rPr>
          <w:rFonts w:ascii="Times New Roman" w:hAnsi="Times New Roman" w:cs="Times New Roman"/>
          <w:sz w:val="24"/>
          <w:szCs w:val="24"/>
        </w:rPr>
        <w:t xml:space="preserve"> человека;</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lastRenderedPageBreak/>
        <w:t>Старшая группа Б  -21человек</w:t>
      </w:r>
      <w:proofErr w:type="gramStart"/>
      <w:r w:rsidRPr="00652A35">
        <w:rPr>
          <w:rFonts w:ascii="Times New Roman" w:hAnsi="Times New Roman" w:cs="Times New Roman"/>
          <w:sz w:val="24"/>
          <w:szCs w:val="24"/>
        </w:rPr>
        <w:t xml:space="preserve"> ;</w:t>
      </w:r>
      <w:proofErr w:type="gramEnd"/>
    </w:p>
    <w:p w:rsidR="000C26A5" w:rsidRPr="00652A35" w:rsidRDefault="001D3339"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подготовительная </w:t>
      </w:r>
      <w:r w:rsidR="000015C8" w:rsidRPr="00652A35">
        <w:rPr>
          <w:rFonts w:ascii="Times New Roman" w:hAnsi="Times New Roman" w:cs="Times New Roman"/>
          <w:sz w:val="24"/>
          <w:szCs w:val="24"/>
        </w:rPr>
        <w:t xml:space="preserve"> группа</w:t>
      </w:r>
      <w:r w:rsidR="00DA3578" w:rsidRPr="00652A35">
        <w:rPr>
          <w:rFonts w:ascii="Times New Roman" w:hAnsi="Times New Roman" w:cs="Times New Roman"/>
          <w:sz w:val="24"/>
          <w:szCs w:val="24"/>
        </w:rPr>
        <w:t xml:space="preserve"> – 21</w:t>
      </w:r>
      <w:r w:rsidRPr="00652A35">
        <w:rPr>
          <w:rFonts w:ascii="Times New Roman" w:hAnsi="Times New Roman" w:cs="Times New Roman"/>
          <w:sz w:val="24"/>
          <w:szCs w:val="24"/>
        </w:rPr>
        <w:t xml:space="preserve"> человек</w:t>
      </w:r>
      <w:proofErr w:type="gramStart"/>
      <w:r w:rsidR="000C26A5" w:rsidRPr="00652A35">
        <w:rPr>
          <w:rFonts w:ascii="Times New Roman" w:hAnsi="Times New Roman" w:cs="Times New Roman"/>
          <w:sz w:val="24"/>
          <w:szCs w:val="24"/>
        </w:rPr>
        <w:t xml:space="preserve"> ;</w:t>
      </w:r>
      <w:proofErr w:type="gramEnd"/>
    </w:p>
    <w:p w:rsidR="000C26A5"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группа комбинированной направленности-14</w:t>
      </w:r>
      <w:r w:rsidR="000C26A5" w:rsidRPr="00652A35">
        <w:rPr>
          <w:rFonts w:ascii="Times New Roman" w:hAnsi="Times New Roman" w:cs="Times New Roman"/>
          <w:sz w:val="24"/>
          <w:szCs w:val="24"/>
        </w:rPr>
        <w:t xml:space="preserve"> человек</w:t>
      </w:r>
      <w:proofErr w:type="gramStart"/>
      <w:r w:rsidR="000C26A5" w:rsidRPr="00652A35">
        <w:rPr>
          <w:rFonts w:ascii="Times New Roman" w:hAnsi="Times New Roman" w:cs="Times New Roman"/>
          <w:sz w:val="24"/>
          <w:szCs w:val="24"/>
        </w:rPr>
        <w:t xml:space="preserve"> ;</w:t>
      </w:r>
      <w:proofErr w:type="gramEnd"/>
    </w:p>
    <w:p w:rsidR="000C26A5" w:rsidRPr="00652A35" w:rsidRDefault="000C26A5" w:rsidP="001A4B5A">
      <w:pPr>
        <w:pStyle w:val="a6"/>
        <w:rPr>
          <w:rFonts w:ascii="Times New Roman" w:hAnsi="Times New Roman" w:cs="Times New Roman"/>
          <w:sz w:val="24"/>
          <w:szCs w:val="24"/>
        </w:rPr>
      </w:pPr>
      <w:r w:rsidRPr="00652A35">
        <w:rPr>
          <w:rFonts w:ascii="Times New Roman" w:hAnsi="Times New Roman" w:cs="Times New Roman"/>
          <w:sz w:val="24"/>
          <w:szCs w:val="24"/>
        </w:rPr>
        <w:t>группа</w:t>
      </w:r>
      <w:r w:rsidR="00746093" w:rsidRPr="00652A35">
        <w:rPr>
          <w:rFonts w:ascii="Times New Roman" w:hAnsi="Times New Roman" w:cs="Times New Roman"/>
          <w:sz w:val="24"/>
          <w:szCs w:val="24"/>
        </w:rPr>
        <w:t xml:space="preserve"> </w:t>
      </w:r>
      <w:r w:rsidR="000015C8" w:rsidRPr="00652A35">
        <w:rPr>
          <w:rFonts w:ascii="Times New Roman" w:hAnsi="Times New Roman" w:cs="Times New Roman"/>
          <w:sz w:val="24"/>
          <w:szCs w:val="24"/>
        </w:rPr>
        <w:t>кратковременного пребывания дете</w:t>
      </w:r>
      <w:r w:rsidR="00DA3578" w:rsidRPr="00652A35">
        <w:rPr>
          <w:rFonts w:ascii="Times New Roman" w:hAnsi="Times New Roman" w:cs="Times New Roman"/>
          <w:sz w:val="24"/>
          <w:szCs w:val="24"/>
        </w:rPr>
        <w:t xml:space="preserve">й  по </w:t>
      </w:r>
      <w:proofErr w:type="spellStart"/>
      <w:r w:rsidR="00DA3578" w:rsidRPr="00652A35">
        <w:rPr>
          <w:rFonts w:ascii="Times New Roman" w:hAnsi="Times New Roman" w:cs="Times New Roman"/>
          <w:sz w:val="24"/>
          <w:szCs w:val="24"/>
        </w:rPr>
        <w:t>предшкольной</w:t>
      </w:r>
      <w:proofErr w:type="spellEnd"/>
      <w:r w:rsidR="00DA3578" w:rsidRPr="00652A35">
        <w:rPr>
          <w:rFonts w:ascii="Times New Roman" w:hAnsi="Times New Roman" w:cs="Times New Roman"/>
          <w:sz w:val="24"/>
          <w:szCs w:val="24"/>
        </w:rPr>
        <w:t xml:space="preserve"> подготовки- 7 </w:t>
      </w:r>
      <w:r w:rsidRPr="00652A35">
        <w:rPr>
          <w:rFonts w:ascii="Times New Roman" w:hAnsi="Times New Roman" w:cs="Times New Roman"/>
          <w:sz w:val="24"/>
          <w:szCs w:val="24"/>
        </w:rPr>
        <w:t>человек.</w:t>
      </w:r>
    </w:p>
    <w:p w:rsidR="00905D90" w:rsidRDefault="00905D90" w:rsidP="001A4B5A">
      <w:pPr>
        <w:pStyle w:val="a6"/>
        <w:rPr>
          <w:rFonts w:ascii="Times New Roman" w:hAnsi="Times New Roman" w:cs="Times New Roman"/>
          <w:b/>
          <w:sz w:val="24"/>
          <w:szCs w:val="24"/>
        </w:rPr>
      </w:pPr>
    </w:p>
    <w:p w:rsidR="00D268CF" w:rsidRPr="00652A35" w:rsidRDefault="000C26A5" w:rsidP="001A4B5A">
      <w:pPr>
        <w:pStyle w:val="a6"/>
        <w:rPr>
          <w:rFonts w:ascii="Times New Roman" w:hAnsi="Times New Roman" w:cs="Times New Roman"/>
          <w:b/>
          <w:sz w:val="24"/>
          <w:szCs w:val="24"/>
        </w:rPr>
      </w:pPr>
      <w:r w:rsidRPr="00652A35">
        <w:rPr>
          <w:rFonts w:ascii="Times New Roman" w:hAnsi="Times New Roman" w:cs="Times New Roman"/>
          <w:b/>
          <w:sz w:val="24"/>
          <w:szCs w:val="24"/>
        </w:rPr>
        <w:t>Состав семей воспитанников</w:t>
      </w:r>
      <w:proofErr w:type="gramStart"/>
      <w:r w:rsidRPr="00652A35">
        <w:rPr>
          <w:rFonts w:ascii="Times New Roman" w:hAnsi="Times New Roman" w:cs="Times New Roman"/>
          <w:b/>
          <w:sz w:val="24"/>
          <w:szCs w:val="24"/>
        </w:rPr>
        <w:t xml:space="preserve"> :</w:t>
      </w:r>
      <w:proofErr w:type="gramEnd"/>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Полных семей-178</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Неполных семей-27</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Многодетных семей-37</w:t>
      </w:r>
    </w:p>
    <w:p w:rsidR="00DA3578" w:rsidRPr="00652A35" w:rsidRDefault="00DA3578" w:rsidP="001A4B5A">
      <w:pPr>
        <w:pStyle w:val="a6"/>
        <w:rPr>
          <w:rFonts w:ascii="Times New Roman" w:hAnsi="Times New Roman" w:cs="Times New Roman"/>
          <w:b/>
          <w:sz w:val="24"/>
          <w:szCs w:val="24"/>
        </w:rPr>
      </w:pPr>
    </w:p>
    <w:p w:rsidR="00DA3578" w:rsidRPr="00652A35" w:rsidRDefault="00DA3578" w:rsidP="001A4B5A">
      <w:pPr>
        <w:pStyle w:val="a6"/>
        <w:rPr>
          <w:rFonts w:ascii="Times New Roman" w:hAnsi="Times New Roman" w:cs="Times New Roman"/>
          <w:b/>
          <w:sz w:val="24"/>
          <w:szCs w:val="24"/>
        </w:rPr>
      </w:pPr>
      <w:r w:rsidRPr="00652A35">
        <w:rPr>
          <w:rFonts w:ascii="Times New Roman" w:hAnsi="Times New Roman" w:cs="Times New Roman"/>
          <w:b/>
          <w:sz w:val="24"/>
          <w:szCs w:val="24"/>
        </w:rPr>
        <w:t>Какой ребенок по счету в семье:</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Первый-70</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Второй-85</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Третий и т.д.- 40</w:t>
      </w:r>
    </w:p>
    <w:p w:rsidR="00DA3578" w:rsidRPr="00652A35" w:rsidRDefault="00DA3578" w:rsidP="001A4B5A">
      <w:pPr>
        <w:pStyle w:val="a6"/>
        <w:rPr>
          <w:rFonts w:ascii="Times New Roman" w:hAnsi="Times New Roman" w:cs="Times New Roman"/>
          <w:b/>
          <w:sz w:val="24"/>
          <w:szCs w:val="24"/>
        </w:rPr>
      </w:pPr>
      <w:r w:rsidRPr="00652A35">
        <w:rPr>
          <w:rFonts w:ascii="Times New Roman" w:hAnsi="Times New Roman" w:cs="Times New Roman"/>
          <w:b/>
          <w:sz w:val="24"/>
          <w:szCs w:val="24"/>
        </w:rPr>
        <w:t>Статус родителей</w:t>
      </w:r>
      <w:proofErr w:type="gramStart"/>
      <w:r w:rsidRPr="00652A35">
        <w:rPr>
          <w:rFonts w:ascii="Times New Roman" w:hAnsi="Times New Roman" w:cs="Times New Roman"/>
          <w:b/>
          <w:sz w:val="24"/>
          <w:szCs w:val="24"/>
        </w:rPr>
        <w:t>:(</w:t>
      </w:r>
      <w:proofErr w:type="gramEnd"/>
      <w:r w:rsidRPr="00652A35">
        <w:rPr>
          <w:rFonts w:ascii="Times New Roman" w:hAnsi="Times New Roman" w:cs="Times New Roman"/>
          <w:b/>
          <w:sz w:val="24"/>
          <w:szCs w:val="24"/>
        </w:rPr>
        <w:t xml:space="preserve"> всего родителей-  )</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Служащие- 131</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Коммерсанты- 24</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Работающие-120</w:t>
      </w:r>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Неработающие-73</w:t>
      </w:r>
    </w:p>
    <w:p w:rsidR="00DA3578" w:rsidRPr="00652A35" w:rsidRDefault="00DA3578" w:rsidP="001A4B5A">
      <w:pPr>
        <w:pStyle w:val="a6"/>
        <w:rPr>
          <w:rFonts w:ascii="Times New Roman" w:hAnsi="Times New Roman" w:cs="Times New Roman"/>
          <w:b/>
          <w:sz w:val="24"/>
          <w:szCs w:val="24"/>
        </w:rPr>
      </w:pPr>
    </w:p>
    <w:p w:rsidR="00DA3578" w:rsidRPr="00652A35" w:rsidRDefault="00DA3578" w:rsidP="001A4B5A">
      <w:pPr>
        <w:pStyle w:val="a6"/>
        <w:rPr>
          <w:rFonts w:ascii="Times New Roman" w:hAnsi="Times New Roman" w:cs="Times New Roman"/>
          <w:b/>
          <w:sz w:val="24"/>
          <w:szCs w:val="24"/>
        </w:rPr>
      </w:pPr>
      <w:r w:rsidRPr="00652A35">
        <w:rPr>
          <w:rFonts w:ascii="Times New Roman" w:hAnsi="Times New Roman" w:cs="Times New Roman"/>
          <w:b/>
          <w:sz w:val="24"/>
          <w:szCs w:val="24"/>
        </w:rPr>
        <w:t>Национальность</w:t>
      </w:r>
      <w:proofErr w:type="gramStart"/>
      <w:r w:rsidRPr="00652A35">
        <w:rPr>
          <w:rFonts w:ascii="Times New Roman" w:hAnsi="Times New Roman" w:cs="Times New Roman"/>
          <w:b/>
          <w:sz w:val="24"/>
          <w:szCs w:val="24"/>
        </w:rPr>
        <w:t xml:space="preserve"> :</w:t>
      </w:r>
      <w:proofErr w:type="gramEnd"/>
    </w:p>
    <w:p w:rsidR="00DA3578" w:rsidRPr="00652A35" w:rsidRDefault="00DA3578" w:rsidP="001A4B5A">
      <w:pPr>
        <w:pStyle w:val="a6"/>
        <w:rPr>
          <w:rFonts w:ascii="Times New Roman" w:hAnsi="Times New Roman" w:cs="Times New Roman"/>
          <w:sz w:val="24"/>
          <w:szCs w:val="24"/>
        </w:rPr>
      </w:pPr>
      <w:r w:rsidRPr="00652A35">
        <w:rPr>
          <w:rFonts w:ascii="Times New Roman" w:hAnsi="Times New Roman" w:cs="Times New Roman"/>
          <w:sz w:val="24"/>
          <w:szCs w:val="24"/>
        </w:rPr>
        <w:t>Русские-181</w:t>
      </w:r>
    </w:p>
    <w:p w:rsidR="00DA3578" w:rsidRPr="00652A35" w:rsidRDefault="00905D90" w:rsidP="001A4B5A">
      <w:pPr>
        <w:pStyle w:val="a6"/>
        <w:rPr>
          <w:rFonts w:ascii="Times New Roman" w:hAnsi="Times New Roman" w:cs="Times New Roman"/>
          <w:sz w:val="24"/>
          <w:szCs w:val="24"/>
        </w:rPr>
      </w:pPr>
      <w:r>
        <w:rPr>
          <w:rFonts w:ascii="Times New Roman" w:hAnsi="Times New Roman" w:cs="Times New Roman"/>
          <w:sz w:val="24"/>
          <w:szCs w:val="24"/>
        </w:rPr>
        <w:t>Другие национальности-36</w:t>
      </w:r>
    </w:p>
    <w:p w:rsidR="00905D90" w:rsidRDefault="00905D90" w:rsidP="001A4B5A">
      <w:pPr>
        <w:pStyle w:val="a6"/>
        <w:rPr>
          <w:rFonts w:ascii="Times New Roman" w:hAnsi="Times New Roman" w:cs="Times New Roman"/>
          <w:sz w:val="24"/>
          <w:szCs w:val="24"/>
        </w:rPr>
      </w:pPr>
      <w:r>
        <w:rPr>
          <w:rFonts w:ascii="Times New Roman" w:hAnsi="Times New Roman" w:cs="Times New Roman"/>
          <w:sz w:val="24"/>
          <w:szCs w:val="24"/>
        </w:rPr>
        <w:t xml:space="preserve"> </w:t>
      </w:r>
    </w:p>
    <w:p w:rsidR="0059644F" w:rsidRDefault="0059644F" w:rsidP="0059644F">
      <w:pPr>
        <w:pStyle w:val="a6"/>
        <w:rPr>
          <w:rFonts w:ascii="Times New Roman" w:hAnsi="Times New Roman" w:cs="Times New Roman"/>
          <w:b/>
          <w:sz w:val="28"/>
          <w:szCs w:val="28"/>
        </w:rPr>
      </w:pPr>
    </w:p>
    <w:p w:rsidR="0059644F" w:rsidRDefault="0059644F" w:rsidP="0059644F">
      <w:pPr>
        <w:pStyle w:val="a6"/>
        <w:rPr>
          <w:rFonts w:ascii="Times New Roman" w:hAnsi="Times New Roman" w:cs="Times New Roman"/>
          <w:b/>
          <w:sz w:val="28"/>
          <w:szCs w:val="28"/>
        </w:rPr>
      </w:pPr>
    </w:p>
    <w:p w:rsidR="00C027E0" w:rsidRDefault="00C027E0" w:rsidP="0059644F">
      <w:pPr>
        <w:pStyle w:val="a6"/>
        <w:rPr>
          <w:rFonts w:ascii="Times New Roman" w:hAnsi="Times New Roman" w:cs="Times New Roman"/>
          <w:b/>
          <w:sz w:val="28"/>
          <w:szCs w:val="28"/>
        </w:rPr>
      </w:pPr>
      <w:r w:rsidRPr="00BC014A">
        <w:rPr>
          <w:rFonts w:ascii="Times New Roman" w:hAnsi="Times New Roman" w:cs="Times New Roman"/>
          <w:b/>
          <w:sz w:val="28"/>
          <w:szCs w:val="28"/>
        </w:rPr>
        <w:t xml:space="preserve">Условия осуществления образовательного </w:t>
      </w:r>
      <w:r w:rsidR="00BC014A" w:rsidRPr="00BC014A">
        <w:rPr>
          <w:rFonts w:ascii="Times New Roman" w:hAnsi="Times New Roman" w:cs="Times New Roman"/>
          <w:b/>
          <w:sz w:val="28"/>
          <w:szCs w:val="28"/>
        </w:rPr>
        <w:t xml:space="preserve">  процесса</w:t>
      </w:r>
      <w:r w:rsidR="0059644F">
        <w:rPr>
          <w:rFonts w:ascii="Times New Roman" w:hAnsi="Times New Roman" w:cs="Times New Roman"/>
          <w:b/>
          <w:sz w:val="28"/>
          <w:szCs w:val="28"/>
        </w:rPr>
        <w:t xml:space="preserve"> </w:t>
      </w:r>
    </w:p>
    <w:p w:rsidR="00BC014A" w:rsidRDefault="00BC014A" w:rsidP="0059644F">
      <w:pPr>
        <w:pStyle w:val="a6"/>
        <w:jc w:val="center"/>
        <w:rPr>
          <w:rFonts w:ascii="Times New Roman" w:hAnsi="Times New Roman" w:cs="Times New Roman"/>
          <w:b/>
          <w:sz w:val="28"/>
          <w:szCs w:val="28"/>
        </w:rPr>
      </w:pPr>
    </w:p>
    <w:p w:rsidR="007E5445" w:rsidRPr="00652A35" w:rsidRDefault="00BC014A" w:rsidP="001A4B5A">
      <w:pPr>
        <w:pStyle w:val="a6"/>
        <w:rPr>
          <w:rFonts w:ascii="Times New Roman" w:hAnsi="Times New Roman" w:cs="Times New Roman"/>
          <w:sz w:val="24"/>
          <w:szCs w:val="24"/>
        </w:rPr>
      </w:pPr>
      <w:r>
        <w:rPr>
          <w:rFonts w:ascii="Times New Roman" w:hAnsi="Times New Roman" w:cs="Times New Roman"/>
          <w:b/>
          <w:sz w:val="28"/>
          <w:szCs w:val="28"/>
        </w:rPr>
        <w:t xml:space="preserve">                </w:t>
      </w:r>
      <w:r w:rsidR="00905D90">
        <w:rPr>
          <w:rFonts w:ascii="Times New Roman" w:hAnsi="Times New Roman" w:cs="Times New Roman"/>
          <w:sz w:val="24"/>
          <w:szCs w:val="24"/>
        </w:rPr>
        <w:t xml:space="preserve"> </w:t>
      </w:r>
      <w:r w:rsidR="00A43ADD" w:rsidRPr="00652A35">
        <w:rPr>
          <w:rFonts w:ascii="Times New Roman" w:hAnsi="Times New Roman" w:cs="Times New Roman"/>
          <w:sz w:val="24"/>
          <w:szCs w:val="24"/>
        </w:rPr>
        <w:t>Детский сад работает в режиме сокращенного дня( 10</w:t>
      </w:r>
      <w:r w:rsidR="001C2D71" w:rsidRPr="00652A35">
        <w:rPr>
          <w:rFonts w:ascii="Times New Roman" w:hAnsi="Times New Roman" w:cs="Times New Roman"/>
          <w:sz w:val="24"/>
          <w:szCs w:val="24"/>
        </w:rPr>
        <w:t>-часовое пребывание) с 7.30.до 17</w:t>
      </w:r>
      <w:r w:rsidR="00A43ADD" w:rsidRPr="00652A35">
        <w:rPr>
          <w:rFonts w:ascii="Times New Roman" w:hAnsi="Times New Roman" w:cs="Times New Roman"/>
          <w:sz w:val="24"/>
          <w:szCs w:val="24"/>
        </w:rPr>
        <w:t>.30, выходные дн</w:t>
      </w:r>
      <w:proofErr w:type="gramStart"/>
      <w:r w:rsidR="00A43ADD" w:rsidRPr="00652A35">
        <w:rPr>
          <w:rFonts w:ascii="Times New Roman" w:hAnsi="Times New Roman" w:cs="Times New Roman"/>
          <w:sz w:val="24"/>
          <w:szCs w:val="24"/>
        </w:rPr>
        <w:t>и-</w:t>
      </w:r>
      <w:proofErr w:type="gramEnd"/>
      <w:r w:rsidR="00A43ADD" w:rsidRPr="00652A35">
        <w:rPr>
          <w:rFonts w:ascii="Times New Roman" w:hAnsi="Times New Roman" w:cs="Times New Roman"/>
          <w:sz w:val="24"/>
          <w:szCs w:val="24"/>
        </w:rPr>
        <w:t xml:space="preserve"> суббота и воскресенье.</w:t>
      </w:r>
    </w:p>
    <w:p w:rsidR="00905D90" w:rsidRDefault="007713F8"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A43ADD" w:rsidRPr="00652A35" w:rsidRDefault="00905D90" w:rsidP="001A4B5A">
      <w:pPr>
        <w:pStyle w:val="a6"/>
        <w:rPr>
          <w:rFonts w:ascii="Times New Roman" w:hAnsi="Times New Roman" w:cs="Times New Roman"/>
          <w:sz w:val="24"/>
          <w:szCs w:val="24"/>
        </w:rPr>
      </w:pPr>
      <w:r>
        <w:rPr>
          <w:rFonts w:ascii="Times New Roman" w:hAnsi="Times New Roman" w:cs="Times New Roman"/>
          <w:sz w:val="24"/>
          <w:szCs w:val="24"/>
        </w:rPr>
        <w:t xml:space="preserve">          </w:t>
      </w:r>
      <w:r w:rsidR="00A43ADD" w:rsidRPr="00652A35">
        <w:rPr>
          <w:rFonts w:ascii="Times New Roman" w:hAnsi="Times New Roman" w:cs="Times New Roman"/>
          <w:sz w:val="24"/>
          <w:szCs w:val="24"/>
        </w:rPr>
        <w:t>В ДОУ  созданы условия для полноценного физического и психического развития детей, их оздоровления: развивающая предметная  среда детского сада оборудована с учетом возрастных особенностей детей.</w:t>
      </w:r>
      <w:r w:rsidR="00924EC5" w:rsidRPr="00652A35">
        <w:rPr>
          <w:rFonts w:ascii="Times New Roman" w:hAnsi="Times New Roman" w:cs="Times New Roman"/>
          <w:sz w:val="24"/>
          <w:szCs w:val="24"/>
        </w:rPr>
        <w:t xml:space="preserve"> </w:t>
      </w:r>
      <w:r w:rsidR="00A43ADD" w:rsidRPr="00652A35">
        <w:rPr>
          <w:rFonts w:ascii="Times New Roman" w:hAnsi="Times New Roman" w:cs="Times New Roman"/>
          <w:sz w:val="24"/>
          <w:szCs w:val="24"/>
        </w:rPr>
        <w:t>Все элементы среды связаны между собой по содер</w:t>
      </w:r>
      <w:r w:rsidR="00924EC5" w:rsidRPr="00652A35">
        <w:rPr>
          <w:rFonts w:ascii="Times New Roman" w:hAnsi="Times New Roman" w:cs="Times New Roman"/>
          <w:sz w:val="24"/>
          <w:szCs w:val="24"/>
        </w:rPr>
        <w:t xml:space="preserve">жанию, масштабу и </w:t>
      </w:r>
      <w:r w:rsidR="00A43ADD" w:rsidRPr="00652A35">
        <w:rPr>
          <w:rFonts w:ascii="Times New Roman" w:hAnsi="Times New Roman" w:cs="Times New Roman"/>
          <w:sz w:val="24"/>
          <w:szCs w:val="24"/>
        </w:rPr>
        <w:t>художественному решению, для производительной работы персонала</w:t>
      </w:r>
      <w:proofErr w:type="gramStart"/>
      <w:r w:rsidR="00A43ADD" w:rsidRPr="00652A35">
        <w:rPr>
          <w:rFonts w:ascii="Times New Roman" w:hAnsi="Times New Roman" w:cs="Times New Roman"/>
          <w:sz w:val="24"/>
          <w:szCs w:val="24"/>
        </w:rPr>
        <w:t xml:space="preserve"> ,</w:t>
      </w:r>
      <w:proofErr w:type="gramEnd"/>
      <w:r w:rsidR="00A43ADD" w:rsidRPr="00652A35">
        <w:rPr>
          <w:rFonts w:ascii="Times New Roman" w:hAnsi="Times New Roman" w:cs="Times New Roman"/>
          <w:sz w:val="24"/>
          <w:szCs w:val="24"/>
        </w:rPr>
        <w:t xml:space="preserve"> творческого роста педагогов и медицинского работника.</w:t>
      </w:r>
    </w:p>
    <w:p w:rsidR="00A36207" w:rsidRPr="00652A35" w:rsidRDefault="00A36207" w:rsidP="001A4B5A">
      <w:pPr>
        <w:pStyle w:val="a6"/>
        <w:rPr>
          <w:rFonts w:ascii="Times New Roman" w:hAnsi="Times New Roman" w:cs="Times New Roman"/>
          <w:b/>
          <w:sz w:val="24"/>
          <w:szCs w:val="24"/>
        </w:rPr>
      </w:pPr>
      <w:r w:rsidRPr="00652A35">
        <w:rPr>
          <w:rFonts w:ascii="Times New Roman" w:hAnsi="Times New Roman" w:cs="Times New Roman"/>
          <w:b/>
          <w:sz w:val="24"/>
          <w:szCs w:val="24"/>
        </w:rPr>
        <w:t>В ДОУ имеются:</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кабинет заведующего;</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методический кабинет;</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кабинет педагога - психолога</w:t>
      </w:r>
      <w:proofErr w:type="gramStart"/>
      <w:r w:rsidRPr="00652A35">
        <w:rPr>
          <w:rFonts w:ascii="Times New Roman" w:hAnsi="Times New Roman" w:cs="Times New Roman"/>
          <w:sz w:val="24"/>
          <w:szCs w:val="24"/>
        </w:rPr>
        <w:t xml:space="preserve"> ;</w:t>
      </w:r>
      <w:proofErr w:type="gramEnd"/>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медицинский кабинет;</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изоляторы (2);</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физкультурный зал;</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детский тренажёрный зал;</w:t>
      </w:r>
    </w:p>
    <w:p w:rsidR="00A36207" w:rsidRPr="00652A35" w:rsidRDefault="00A36207" w:rsidP="001A4B5A">
      <w:pPr>
        <w:pStyle w:val="a6"/>
        <w:rPr>
          <w:rFonts w:ascii="Times New Roman" w:hAnsi="Times New Roman" w:cs="Times New Roman"/>
          <w:sz w:val="24"/>
          <w:szCs w:val="24"/>
        </w:rPr>
      </w:pPr>
      <w:proofErr w:type="spellStart"/>
      <w:r w:rsidRPr="00652A35">
        <w:rPr>
          <w:rFonts w:ascii="Times New Roman" w:hAnsi="Times New Roman" w:cs="Times New Roman"/>
          <w:sz w:val="24"/>
          <w:szCs w:val="24"/>
        </w:rPr>
        <w:t>фитобар</w:t>
      </w:r>
      <w:proofErr w:type="spellEnd"/>
      <w:r w:rsidRPr="00652A35">
        <w:rPr>
          <w:rFonts w:ascii="Times New Roman" w:hAnsi="Times New Roman" w:cs="Times New Roman"/>
          <w:sz w:val="24"/>
          <w:szCs w:val="24"/>
        </w:rPr>
        <w:t>;</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мини-стадион  на улице;</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участки для прогулок детей;</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музыкальный зал;</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групповые помещения с учетом возрастных особенностей детей;</w:t>
      </w:r>
    </w:p>
    <w:p w:rsidR="00A36207" w:rsidRPr="00652A35" w:rsidRDefault="00A36207" w:rsidP="001A4B5A">
      <w:pPr>
        <w:pStyle w:val="a6"/>
        <w:rPr>
          <w:rFonts w:ascii="Times New Roman" w:hAnsi="Times New Roman" w:cs="Times New Roman"/>
          <w:sz w:val="24"/>
          <w:szCs w:val="24"/>
        </w:rPr>
      </w:pPr>
      <w:r w:rsidRPr="00652A35">
        <w:rPr>
          <w:rFonts w:ascii="Times New Roman" w:hAnsi="Times New Roman" w:cs="Times New Roman"/>
          <w:sz w:val="24"/>
          <w:szCs w:val="24"/>
        </w:rPr>
        <w:t>помещения, обеспечивающие быт, и т. д.</w:t>
      </w:r>
    </w:p>
    <w:p w:rsidR="00861CB4" w:rsidRPr="00652A35" w:rsidRDefault="007713F8"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A36207" w:rsidRPr="00652A35">
        <w:rPr>
          <w:rFonts w:ascii="Times New Roman" w:hAnsi="Times New Roman" w:cs="Times New Roman"/>
          <w:sz w:val="24"/>
          <w:szCs w:val="24"/>
        </w:rPr>
        <w:t>Все кабинеты оснащены  оборудованием</w:t>
      </w:r>
      <w:r w:rsidR="00F766C1" w:rsidRPr="00652A35">
        <w:rPr>
          <w:rFonts w:ascii="Times New Roman" w:hAnsi="Times New Roman" w:cs="Times New Roman"/>
          <w:sz w:val="24"/>
          <w:szCs w:val="24"/>
        </w:rPr>
        <w:t xml:space="preserve">. </w:t>
      </w:r>
      <w:r w:rsidR="00A36207" w:rsidRPr="00652A35">
        <w:rPr>
          <w:rFonts w:ascii="Times New Roman" w:hAnsi="Times New Roman" w:cs="Times New Roman"/>
          <w:sz w:val="24"/>
          <w:szCs w:val="24"/>
        </w:rPr>
        <w:t>Можно сделать вывод, чт</w:t>
      </w:r>
      <w:r w:rsidR="00C5163D" w:rsidRPr="00652A35">
        <w:rPr>
          <w:rFonts w:ascii="Times New Roman" w:hAnsi="Times New Roman" w:cs="Times New Roman"/>
          <w:sz w:val="24"/>
          <w:szCs w:val="24"/>
        </w:rPr>
        <w:t xml:space="preserve">о в ДОУ  грамотно организованна </w:t>
      </w:r>
      <w:r w:rsidR="00F766C1" w:rsidRPr="00652A35">
        <w:rPr>
          <w:rFonts w:ascii="Times New Roman" w:hAnsi="Times New Roman" w:cs="Times New Roman"/>
          <w:sz w:val="24"/>
          <w:szCs w:val="24"/>
        </w:rPr>
        <w:t xml:space="preserve"> предметно</w:t>
      </w:r>
      <w:r w:rsidR="00F766C1" w:rsidRPr="00652A35">
        <w:rPr>
          <w:rFonts w:ascii="Times New Roman" w:hAnsi="Times New Roman" w:cs="Times New Roman"/>
          <w:sz w:val="24"/>
          <w:szCs w:val="24"/>
        </w:rPr>
        <w:softHyphen/>
        <w:t xml:space="preserve"> - развивающая среда.</w:t>
      </w:r>
    </w:p>
    <w:p w:rsidR="00905D90" w:rsidRDefault="00861CB4"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886B0E" w:rsidRPr="00652A35">
        <w:rPr>
          <w:rFonts w:ascii="Times New Roman" w:hAnsi="Times New Roman" w:cs="Times New Roman"/>
          <w:sz w:val="24"/>
          <w:szCs w:val="24"/>
        </w:rPr>
        <w:t xml:space="preserve"> </w:t>
      </w:r>
    </w:p>
    <w:p w:rsidR="00861CB4" w:rsidRPr="00905D90" w:rsidRDefault="00A43ADD" w:rsidP="001A4B5A">
      <w:pPr>
        <w:pStyle w:val="a6"/>
        <w:rPr>
          <w:rFonts w:ascii="Times New Roman" w:hAnsi="Times New Roman" w:cs="Times New Roman"/>
          <w:b/>
          <w:sz w:val="24"/>
          <w:szCs w:val="24"/>
        </w:rPr>
      </w:pPr>
      <w:r w:rsidRPr="00652A35">
        <w:rPr>
          <w:rFonts w:ascii="Times New Roman" w:hAnsi="Times New Roman" w:cs="Times New Roman"/>
          <w:sz w:val="24"/>
          <w:szCs w:val="24"/>
        </w:rPr>
        <w:t>В ДОУ  в целях инициирования участия педагогов</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активных представите</w:t>
      </w:r>
      <w:r w:rsidR="00644672" w:rsidRPr="00652A35">
        <w:rPr>
          <w:rFonts w:ascii="Times New Roman" w:hAnsi="Times New Roman" w:cs="Times New Roman"/>
          <w:sz w:val="24"/>
          <w:szCs w:val="24"/>
        </w:rPr>
        <w:t xml:space="preserve">лей родительского сообщества в </w:t>
      </w:r>
      <w:r w:rsidRPr="00652A35">
        <w:rPr>
          <w:rFonts w:ascii="Times New Roman" w:hAnsi="Times New Roman" w:cs="Times New Roman"/>
          <w:sz w:val="24"/>
          <w:szCs w:val="24"/>
        </w:rPr>
        <w:t xml:space="preserve"> самоуправлении</w:t>
      </w:r>
      <w:r w:rsidR="00644672" w:rsidRPr="00652A35">
        <w:rPr>
          <w:rFonts w:ascii="Times New Roman" w:hAnsi="Times New Roman" w:cs="Times New Roman"/>
          <w:sz w:val="24"/>
          <w:szCs w:val="24"/>
        </w:rPr>
        <w:t xml:space="preserve"> созданы </w:t>
      </w:r>
      <w:r w:rsidR="00644672" w:rsidRPr="00905D90">
        <w:rPr>
          <w:rFonts w:ascii="Times New Roman" w:hAnsi="Times New Roman" w:cs="Times New Roman"/>
          <w:b/>
          <w:sz w:val="24"/>
          <w:szCs w:val="24"/>
        </w:rPr>
        <w:t>следующие формы самоуправлен</w:t>
      </w:r>
      <w:r w:rsidR="00905D90" w:rsidRPr="00905D90">
        <w:rPr>
          <w:rFonts w:ascii="Times New Roman" w:hAnsi="Times New Roman" w:cs="Times New Roman"/>
          <w:b/>
          <w:sz w:val="24"/>
          <w:szCs w:val="24"/>
        </w:rPr>
        <w:t>ия:</w:t>
      </w:r>
    </w:p>
    <w:p w:rsidR="00861CB4" w:rsidRPr="00652A35" w:rsidRDefault="00861CB4"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  Общее собрание работников;</w:t>
      </w:r>
    </w:p>
    <w:p w:rsidR="00FF0841" w:rsidRPr="00652A35" w:rsidRDefault="00861CB4"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FF0841" w:rsidRPr="00652A35">
        <w:rPr>
          <w:rFonts w:ascii="Times New Roman" w:hAnsi="Times New Roman" w:cs="Times New Roman"/>
          <w:sz w:val="24"/>
          <w:szCs w:val="24"/>
        </w:rPr>
        <w:t xml:space="preserve">  -  Педагогический  совет</w:t>
      </w:r>
      <w:r w:rsidR="00FF0841" w:rsidRPr="00652A35">
        <w:rPr>
          <w:rFonts w:ascii="Times New Roman" w:hAnsi="Times New Roman" w:cs="Times New Roman"/>
          <w:color w:val="000000"/>
          <w:sz w:val="24"/>
          <w:szCs w:val="24"/>
        </w:rPr>
        <w:t>;</w:t>
      </w:r>
      <w:r w:rsidR="00FF0841" w:rsidRPr="00652A35">
        <w:rPr>
          <w:rFonts w:ascii="Times New Roman" w:hAnsi="Times New Roman" w:cs="Times New Roman"/>
          <w:sz w:val="24"/>
          <w:szCs w:val="24"/>
        </w:rPr>
        <w:t xml:space="preserve">       </w:t>
      </w:r>
    </w:p>
    <w:p w:rsidR="00FF0841" w:rsidRPr="00652A35" w:rsidRDefault="00FF0841"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  Попечительский  совет.</w:t>
      </w:r>
    </w:p>
    <w:p w:rsidR="0086569C" w:rsidRPr="00652A35" w:rsidRDefault="00FF0841"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886B0E" w:rsidRPr="00652A35">
        <w:rPr>
          <w:rFonts w:ascii="Times New Roman" w:hAnsi="Times New Roman" w:cs="Times New Roman"/>
          <w:sz w:val="24"/>
          <w:szCs w:val="24"/>
        </w:rPr>
        <w:t xml:space="preserve"> </w:t>
      </w:r>
      <w:r w:rsidR="0086569C" w:rsidRPr="00652A35">
        <w:rPr>
          <w:rFonts w:ascii="Times New Roman" w:hAnsi="Times New Roman" w:cs="Times New Roman"/>
          <w:sz w:val="24"/>
          <w:szCs w:val="24"/>
        </w:rPr>
        <w:t>Все функции управления – прогнозирование, планирование, организация, регулирование, контроль, анализ, коррекция и стимулирование направлены на достижение максимального результата. Главные принципы управления коллективом – демократичность, уважение, поддержка, оказание необходимой помощи, понимание друг друга, доверие.</w:t>
      </w:r>
    </w:p>
    <w:p w:rsidR="00C048C5" w:rsidRPr="00652A35" w:rsidRDefault="00C048C5" w:rsidP="001A4B5A">
      <w:pPr>
        <w:pStyle w:val="a6"/>
        <w:rPr>
          <w:rFonts w:ascii="Times New Roman" w:hAnsi="Times New Roman" w:cs="Times New Roman"/>
          <w:b/>
          <w:sz w:val="24"/>
          <w:szCs w:val="24"/>
        </w:rPr>
      </w:pPr>
    </w:p>
    <w:p w:rsidR="0086569C" w:rsidRPr="00652A35" w:rsidRDefault="0086569C" w:rsidP="001A4B5A">
      <w:pPr>
        <w:pStyle w:val="a6"/>
        <w:rPr>
          <w:rFonts w:ascii="Times New Roman" w:hAnsi="Times New Roman" w:cs="Times New Roman"/>
          <w:b/>
          <w:sz w:val="24"/>
          <w:szCs w:val="24"/>
        </w:rPr>
      </w:pPr>
      <w:r w:rsidRPr="00652A35">
        <w:rPr>
          <w:rFonts w:ascii="Times New Roman" w:hAnsi="Times New Roman" w:cs="Times New Roman"/>
          <w:b/>
          <w:sz w:val="24"/>
          <w:szCs w:val="24"/>
        </w:rPr>
        <w:t>Содержание управления включает в себя:</w:t>
      </w:r>
    </w:p>
    <w:p w:rsidR="00C048C5" w:rsidRPr="00652A35" w:rsidRDefault="00C048C5" w:rsidP="001A4B5A">
      <w:pPr>
        <w:pStyle w:val="a6"/>
        <w:rPr>
          <w:rFonts w:ascii="Times New Roman" w:hAnsi="Times New Roman" w:cs="Times New Roman"/>
          <w:sz w:val="24"/>
          <w:szCs w:val="24"/>
        </w:rPr>
      </w:pPr>
    </w:p>
    <w:p w:rsidR="0086569C" w:rsidRPr="00652A35" w:rsidRDefault="0086569C" w:rsidP="001A4B5A">
      <w:pPr>
        <w:pStyle w:val="a6"/>
        <w:rPr>
          <w:rFonts w:ascii="Times New Roman" w:hAnsi="Times New Roman" w:cs="Times New Roman"/>
          <w:sz w:val="24"/>
          <w:szCs w:val="24"/>
        </w:rPr>
      </w:pPr>
      <w:r w:rsidRPr="00652A35">
        <w:rPr>
          <w:rFonts w:ascii="Times New Roman" w:hAnsi="Times New Roman" w:cs="Times New Roman"/>
          <w:sz w:val="24"/>
          <w:szCs w:val="24"/>
        </w:rPr>
        <w:t>• Пакет нормативно-правовых документов, регламентирующих организацию и осуществление деятельности ДОУ</w:t>
      </w:r>
      <w:r w:rsidR="00861CB4" w:rsidRPr="00652A35">
        <w:rPr>
          <w:rFonts w:ascii="Times New Roman" w:hAnsi="Times New Roman" w:cs="Times New Roman"/>
          <w:sz w:val="24"/>
          <w:szCs w:val="24"/>
        </w:rPr>
        <w:t>:</w:t>
      </w:r>
    </w:p>
    <w:p w:rsidR="0086569C" w:rsidRPr="00652A35" w:rsidRDefault="0086569C"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Пакет диагностических средств, для изучения освоения детьми программного материала </w:t>
      </w:r>
      <w:r w:rsidR="00C048C5" w:rsidRPr="00652A35">
        <w:rPr>
          <w:rFonts w:ascii="Times New Roman" w:hAnsi="Times New Roman" w:cs="Times New Roman"/>
          <w:sz w:val="24"/>
          <w:szCs w:val="24"/>
        </w:rPr>
        <w:t>уровня развития каждого ребенка;</w:t>
      </w:r>
    </w:p>
    <w:p w:rsidR="0086569C" w:rsidRPr="00652A35" w:rsidRDefault="000015C8" w:rsidP="001A4B5A">
      <w:pPr>
        <w:pStyle w:val="a6"/>
        <w:rPr>
          <w:rFonts w:ascii="Times New Roman" w:hAnsi="Times New Roman" w:cs="Times New Roman"/>
          <w:sz w:val="24"/>
          <w:szCs w:val="24"/>
        </w:rPr>
      </w:pPr>
      <w:r w:rsidRPr="00652A35">
        <w:rPr>
          <w:rFonts w:ascii="Times New Roman" w:hAnsi="Times New Roman" w:cs="Times New Roman"/>
          <w:sz w:val="24"/>
          <w:szCs w:val="24"/>
        </w:rPr>
        <w:t>• Программы дополнительного образования воспитанников</w:t>
      </w:r>
      <w:r w:rsidR="00C048C5" w:rsidRPr="00652A35">
        <w:rPr>
          <w:rFonts w:ascii="Times New Roman" w:hAnsi="Times New Roman" w:cs="Times New Roman"/>
          <w:sz w:val="24"/>
          <w:szCs w:val="24"/>
        </w:rPr>
        <w:t>;</w:t>
      </w:r>
    </w:p>
    <w:p w:rsidR="0086569C" w:rsidRPr="00652A35" w:rsidRDefault="0086569C" w:rsidP="001A4B5A">
      <w:pPr>
        <w:pStyle w:val="a6"/>
        <w:rPr>
          <w:rFonts w:ascii="Times New Roman" w:hAnsi="Times New Roman" w:cs="Times New Roman"/>
          <w:sz w:val="24"/>
          <w:szCs w:val="24"/>
        </w:rPr>
      </w:pPr>
      <w:r w:rsidRPr="00652A35">
        <w:rPr>
          <w:rFonts w:ascii="Times New Roman" w:hAnsi="Times New Roman" w:cs="Times New Roman"/>
          <w:sz w:val="24"/>
          <w:szCs w:val="24"/>
        </w:rPr>
        <w:t>• Система делопроизводства</w:t>
      </w:r>
      <w:r w:rsidR="00C048C5" w:rsidRPr="00652A35">
        <w:rPr>
          <w:rFonts w:ascii="Times New Roman" w:hAnsi="Times New Roman" w:cs="Times New Roman"/>
          <w:sz w:val="24"/>
          <w:szCs w:val="24"/>
        </w:rPr>
        <w:t>;</w:t>
      </w:r>
    </w:p>
    <w:p w:rsidR="0086569C" w:rsidRPr="00652A35" w:rsidRDefault="0086569C" w:rsidP="001A4B5A">
      <w:pPr>
        <w:pStyle w:val="a6"/>
        <w:rPr>
          <w:rFonts w:ascii="Times New Roman" w:hAnsi="Times New Roman" w:cs="Times New Roman"/>
          <w:sz w:val="24"/>
          <w:szCs w:val="24"/>
        </w:rPr>
      </w:pPr>
      <w:r w:rsidRPr="00652A35">
        <w:rPr>
          <w:rFonts w:ascii="Times New Roman" w:hAnsi="Times New Roman" w:cs="Times New Roman"/>
          <w:sz w:val="24"/>
          <w:szCs w:val="24"/>
        </w:rPr>
        <w:t>•  Годовой план</w:t>
      </w:r>
      <w:r w:rsidR="00C048C5" w:rsidRPr="00652A35">
        <w:rPr>
          <w:rFonts w:ascii="Times New Roman" w:hAnsi="Times New Roman" w:cs="Times New Roman"/>
          <w:sz w:val="24"/>
          <w:szCs w:val="24"/>
        </w:rPr>
        <w:t>;</w:t>
      </w:r>
    </w:p>
    <w:p w:rsidR="0086569C" w:rsidRPr="00652A35" w:rsidRDefault="0086569C" w:rsidP="001A4B5A">
      <w:pPr>
        <w:pStyle w:val="a6"/>
        <w:rPr>
          <w:rFonts w:ascii="Times New Roman" w:hAnsi="Times New Roman" w:cs="Times New Roman"/>
          <w:sz w:val="24"/>
          <w:szCs w:val="24"/>
        </w:rPr>
      </w:pPr>
      <w:r w:rsidRPr="00652A35">
        <w:rPr>
          <w:rFonts w:ascii="Times New Roman" w:hAnsi="Times New Roman" w:cs="Times New Roman"/>
          <w:sz w:val="24"/>
          <w:szCs w:val="24"/>
        </w:rPr>
        <w:t>• Образовательная программа.</w:t>
      </w:r>
    </w:p>
    <w:p w:rsidR="00644672" w:rsidRPr="00652A35" w:rsidRDefault="00886B0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5D4E07" w:rsidRPr="00652A35">
        <w:rPr>
          <w:rFonts w:ascii="Times New Roman" w:hAnsi="Times New Roman" w:cs="Times New Roman"/>
          <w:sz w:val="24"/>
          <w:szCs w:val="24"/>
        </w:rPr>
        <w:t xml:space="preserve">Деятельность заведующего </w:t>
      </w:r>
      <w:r w:rsidR="0086569C" w:rsidRPr="00652A35">
        <w:rPr>
          <w:rFonts w:ascii="Times New Roman" w:hAnsi="Times New Roman" w:cs="Times New Roman"/>
          <w:sz w:val="24"/>
          <w:szCs w:val="24"/>
        </w:rPr>
        <w:t>и всех категорий работников регламентирована должностными инструкциями, составленными в соответствии с современным законодательством, составлены графики работ и циклограммы взаимодействия деятельности воспитателей  и помощников.</w:t>
      </w:r>
    </w:p>
    <w:p w:rsidR="00C027E0" w:rsidRDefault="00C027E0" w:rsidP="00C027E0">
      <w:pPr>
        <w:pStyle w:val="a6"/>
        <w:rPr>
          <w:rFonts w:ascii="Times New Roman" w:hAnsi="Times New Roman" w:cs="Times New Roman"/>
          <w:b/>
          <w:sz w:val="24"/>
          <w:szCs w:val="24"/>
        </w:rPr>
      </w:pPr>
    </w:p>
    <w:p w:rsidR="00C027E0" w:rsidRPr="00BC014A" w:rsidRDefault="00C027E0" w:rsidP="00C027E0">
      <w:pPr>
        <w:pStyle w:val="a6"/>
        <w:rPr>
          <w:rFonts w:ascii="Times New Roman" w:hAnsi="Times New Roman" w:cs="Times New Roman"/>
          <w:b/>
          <w:sz w:val="28"/>
          <w:szCs w:val="28"/>
        </w:rPr>
      </w:pPr>
      <w:r w:rsidRPr="00BC014A">
        <w:rPr>
          <w:rFonts w:ascii="Times New Roman" w:hAnsi="Times New Roman" w:cs="Times New Roman"/>
          <w:b/>
          <w:sz w:val="28"/>
          <w:szCs w:val="28"/>
        </w:rPr>
        <w:t>Результаты деятельности ДОУ</w:t>
      </w:r>
    </w:p>
    <w:p w:rsidR="00C027E0" w:rsidRDefault="00C027E0" w:rsidP="00C027E0">
      <w:pPr>
        <w:pStyle w:val="a6"/>
        <w:rPr>
          <w:rFonts w:ascii="Times New Roman" w:hAnsi="Times New Roman" w:cs="Times New Roman"/>
          <w:b/>
          <w:sz w:val="24"/>
          <w:szCs w:val="24"/>
        </w:rPr>
      </w:pPr>
    </w:p>
    <w:p w:rsidR="00C027E0" w:rsidRPr="00652A35" w:rsidRDefault="00C027E0" w:rsidP="00C027E0">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52A35">
        <w:rPr>
          <w:rFonts w:ascii="Times New Roman" w:hAnsi="Times New Roman" w:cs="Times New Roman"/>
          <w:b/>
          <w:sz w:val="24"/>
          <w:szCs w:val="24"/>
        </w:rPr>
        <w:t>Учебно-воспитательная работа.</w:t>
      </w:r>
    </w:p>
    <w:p w:rsidR="00C027E0" w:rsidRPr="00652A35" w:rsidRDefault="00C027E0" w:rsidP="00C027E0">
      <w:pPr>
        <w:pStyle w:val="a6"/>
        <w:rPr>
          <w:rFonts w:ascii="Times New Roman" w:hAnsi="Times New Roman" w:cs="Times New Roman"/>
          <w:b/>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Содержание дошкольного воспитания и образования  в МКДОУ   «ЦР</w:t>
      </w:r>
      <w:proofErr w:type="gramStart"/>
      <w:r w:rsidRPr="00652A35">
        <w:rPr>
          <w:rFonts w:ascii="Times New Roman" w:hAnsi="Times New Roman" w:cs="Times New Roman"/>
          <w:sz w:val="24"/>
          <w:szCs w:val="24"/>
        </w:rPr>
        <w:t>Р-</w:t>
      </w:r>
      <w:proofErr w:type="gramEnd"/>
      <w:r w:rsidRPr="00652A35">
        <w:rPr>
          <w:rFonts w:ascii="Times New Roman" w:hAnsi="Times New Roman" w:cs="Times New Roman"/>
          <w:sz w:val="24"/>
          <w:szCs w:val="24"/>
        </w:rPr>
        <w:t xml:space="preserve"> детский сад №22» определяется примерной основной  образовательной  программой ДОУ основанной на федеральных программах:</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w:t>
      </w:r>
      <w:proofErr w:type="spellStart"/>
      <w:r w:rsidRPr="00652A35">
        <w:rPr>
          <w:rFonts w:ascii="Times New Roman" w:hAnsi="Times New Roman" w:cs="Times New Roman"/>
          <w:sz w:val="24"/>
          <w:szCs w:val="24"/>
        </w:rPr>
        <w:t>Н.В.Вераксы</w:t>
      </w:r>
      <w:proofErr w:type="spellEnd"/>
      <w:r w:rsidRPr="00652A35">
        <w:rPr>
          <w:rFonts w:ascii="Times New Roman" w:hAnsi="Times New Roman" w:cs="Times New Roman"/>
          <w:sz w:val="24"/>
          <w:szCs w:val="24"/>
        </w:rPr>
        <w:t>, Т.С.Комаровой</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М.А.Васильевой, Издание 2-е, исправленное и дополненное, Москва, Мозаика- Синтез, 2011;</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Н.В. </w:t>
      </w:r>
      <w:proofErr w:type="spellStart"/>
      <w:r w:rsidRPr="00652A35">
        <w:rPr>
          <w:rFonts w:ascii="Times New Roman" w:hAnsi="Times New Roman" w:cs="Times New Roman"/>
          <w:sz w:val="24"/>
          <w:szCs w:val="24"/>
        </w:rPr>
        <w:t>Нищева</w:t>
      </w:r>
      <w:proofErr w:type="spellEnd"/>
      <w:r w:rsidRPr="00652A35">
        <w:rPr>
          <w:rFonts w:ascii="Times New Roman" w:hAnsi="Times New Roman" w:cs="Times New Roman"/>
          <w:sz w:val="24"/>
          <w:szCs w:val="24"/>
        </w:rPr>
        <w:t xml:space="preserve"> Санкт- Петербург, ДЕТСТВ</w:t>
      </w:r>
      <w:proofErr w:type="gramStart"/>
      <w:r w:rsidRPr="00652A35">
        <w:rPr>
          <w:rFonts w:ascii="Times New Roman" w:hAnsi="Times New Roman" w:cs="Times New Roman"/>
          <w:sz w:val="24"/>
          <w:szCs w:val="24"/>
        </w:rPr>
        <w:t>О-</w:t>
      </w:r>
      <w:proofErr w:type="gramEnd"/>
      <w:r w:rsidRPr="00652A35">
        <w:rPr>
          <w:rFonts w:ascii="Times New Roman" w:hAnsi="Times New Roman" w:cs="Times New Roman"/>
          <w:sz w:val="24"/>
          <w:szCs w:val="24"/>
        </w:rPr>
        <w:t xml:space="preserve"> РРЕСС,2015;</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«Программа обучения и воспитания детей с ФФНР (7 год жизни)» Каше Г.А., Чиркиной Г.В, Филичевой</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roofErr w:type="gramStart"/>
      <w:r w:rsidRPr="00652A35">
        <w:rPr>
          <w:rFonts w:ascii="Times New Roman" w:hAnsi="Times New Roman" w:cs="Times New Roman"/>
          <w:sz w:val="24"/>
          <w:szCs w:val="24"/>
        </w:rPr>
        <w:t xml:space="preserve">«Программа воспитания и обучения  детей с ФФНР (старшая группа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детского сада)» Чиркиной Г.В, Филичевой Т.Б.;</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«Программа по физической культуре в детском саду», автор П.П. </w:t>
      </w:r>
      <w:proofErr w:type="spellStart"/>
      <w:r w:rsidRPr="00652A35">
        <w:rPr>
          <w:rFonts w:ascii="Times New Roman" w:hAnsi="Times New Roman" w:cs="Times New Roman"/>
          <w:sz w:val="24"/>
          <w:szCs w:val="24"/>
        </w:rPr>
        <w:t>Болдурчиди</w:t>
      </w:r>
      <w:proofErr w:type="spellEnd"/>
      <w:r w:rsidRPr="00652A35">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Pr="0059644F">
        <w:rPr>
          <w:rFonts w:ascii="Times New Roman" w:hAnsi="Times New Roman" w:cs="Times New Roman"/>
          <w:b/>
          <w:sz w:val="24"/>
          <w:szCs w:val="24"/>
        </w:rPr>
        <w:t>Дополнительные программы</w:t>
      </w:r>
      <w:r w:rsidRPr="00652A35">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«Юный эколог» </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автор  С.Н.Николаева), «Социальные  отношения и эмоциональный мир  ребенка» ( автор Л.Л. Редько)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«Нетрадиционные техники  рисования в детском  саду» (автор Г.Н.Давыдова);    </w:t>
      </w:r>
      <w:proofErr w:type="gramStart"/>
      <w:r w:rsidRPr="00652A35">
        <w:rPr>
          <w:rFonts w:ascii="Times New Roman" w:hAnsi="Times New Roman" w:cs="Times New Roman"/>
          <w:sz w:val="24"/>
          <w:szCs w:val="24"/>
        </w:rPr>
        <w:t>-«</w:t>
      </w:r>
      <w:proofErr w:type="gramEnd"/>
      <w:r w:rsidRPr="00652A35">
        <w:rPr>
          <w:rFonts w:ascii="Times New Roman" w:hAnsi="Times New Roman" w:cs="Times New Roman"/>
          <w:sz w:val="24"/>
          <w:szCs w:val="24"/>
        </w:rPr>
        <w:t>Патриотическое воспитание дошкольников» (автор Н.В. Алешина )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Нетрадиционные техники рисования в детском саду» (автор А.Н. Никитина) через  кружковую  работу  и другие  </w:t>
      </w:r>
      <w:proofErr w:type="gramStart"/>
      <w:r w:rsidRPr="00652A35">
        <w:rPr>
          <w:rFonts w:ascii="Times New Roman" w:hAnsi="Times New Roman" w:cs="Times New Roman"/>
          <w:sz w:val="24"/>
          <w:szCs w:val="24"/>
        </w:rPr>
        <w:t>программы</w:t>
      </w:r>
      <w:proofErr w:type="gramEnd"/>
      <w:r w:rsidRPr="00652A35">
        <w:rPr>
          <w:rFonts w:ascii="Times New Roman" w:hAnsi="Times New Roman" w:cs="Times New Roman"/>
          <w:sz w:val="24"/>
          <w:szCs w:val="24"/>
        </w:rPr>
        <w:t xml:space="preserve"> рекомендованные и разрешенные  министерством  образования Российской Федерации и Ставропольского края.</w:t>
      </w:r>
    </w:p>
    <w:p w:rsidR="00C027E0" w:rsidRPr="00652A35" w:rsidRDefault="00C027E0"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В соответствии с примерной основной  образовательной  программой ДОУ, «Программой Развития МКДОУ «ЦРР - детский сад № 22» на 2016-2020г.г.» и планом работы на год, коллектив работал по  пяти направлениям:</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физическое;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познавательное;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-речевое;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социально-личностное;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художественно-эстетическое.</w:t>
      </w:r>
    </w:p>
    <w:p w:rsidR="00C027E0"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ДОУ работает в инновационном, развивающем режиме. </w:t>
      </w:r>
      <w:proofErr w:type="spellStart"/>
      <w:r w:rsidRPr="00652A35">
        <w:rPr>
          <w:rFonts w:ascii="Times New Roman" w:hAnsi="Times New Roman" w:cs="Times New Roman"/>
          <w:sz w:val="24"/>
          <w:szCs w:val="24"/>
        </w:rPr>
        <w:t>Воспитательно</w:t>
      </w:r>
      <w:proofErr w:type="spellEnd"/>
      <w:r w:rsidRPr="00652A35">
        <w:rPr>
          <w:rFonts w:ascii="Times New Roman" w:hAnsi="Times New Roman" w:cs="Times New Roman"/>
          <w:sz w:val="24"/>
          <w:szCs w:val="24"/>
        </w:rPr>
        <w:t xml:space="preserve"> - </w:t>
      </w:r>
      <w:r>
        <w:rPr>
          <w:rFonts w:ascii="Times New Roman" w:hAnsi="Times New Roman" w:cs="Times New Roman"/>
          <w:sz w:val="24"/>
          <w:szCs w:val="24"/>
        </w:rPr>
        <w:t xml:space="preserve">образовательная работа строилась </w:t>
      </w:r>
      <w:r w:rsidRPr="00652A35">
        <w:rPr>
          <w:rFonts w:ascii="Times New Roman" w:hAnsi="Times New Roman" w:cs="Times New Roman"/>
          <w:sz w:val="24"/>
          <w:szCs w:val="24"/>
        </w:rPr>
        <w:t xml:space="preserve">в соответствии </w:t>
      </w:r>
      <w:r w:rsidRPr="00652A35">
        <w:rPr>
          <w:rFonts w:ascii="Times New Roman" w:hAnsi="Times New Roman" w:cs="Times New Roman"/>
          <w:b/>
          <w:sz w:val="24"/>
          <w:szCs w:val="24"/>
        </w:rPr>
        <w:t>с годовыми задачами</w:t>
      </w:r>
      <w:r w:rsidRPr="00652A35">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p>
    <w:p w:rsidR="00C027E0" w:rsidRPr="00E8156B" w:rsidRDefault="00C027E0" w:rsidP="00C027E0">
      <w:pPr>
        <w:pStyle w:val="a6"/>
        <w:rPr>
          <w:rFonts w:ascii="Times New Roman" w:hAnsi="Times New Roman" w:cs="Times New Roman"/>
          <w:sz w:val="24"/>
          <w:szCs w:val="24"/>
        </w:rPr>
      </w:pPr>
      <w:r w:rsidRPr="00E8156B">
        <w:rPr>
          <w:rFonts w:ascii="Times New Roman" w:hAnsi="Times New Roman" w:cs="Times New Roman"/>
          <w:sz w:val="24"/>
          <w:szCs w:val="24"/>
        </w:rPr>
        <w:t>1.Выявление эффективных способов достижения нового качества дошкольного  образования в соответствии с современными тенденциями  и стандартами развития образования.</w:t>
      </w:r>
    </w:p>
    <w:p w:rsidR="00C027E0" w:rsidRPr="00E8156B" w:rsidRDefault="00C027E0" w:rsidP="00C027E0">
      <w:pPr>
        <w:pStyle w:val="a6"/>
        <w:rPr>
          <w:rFonts w:ascii="Times New Roman" w:hAnsi="Times New Roman" w:cs="Times New Roman"/>
          <w:sz w:val="24"/>
          <w:szCs w:val="24"/>
          <w:shd w:val="clear" w:color="auto" w:fill="FFFFFF"/>
        </w:rPr>
      </w:pPr>
      <w:r w:rsidRPr="00E8156B">
        <w:rPr>
          <w:rFonts w:ascii="Times New Roman" w:hAnsi="Times New Roman" w:cs="Times New Roman"/>
          <w:sz w:val="24"/>
          <w:szCs w:val="24"/>
        </w:rPr>
        <w:t xml:space="preserve">2.Активизация использования интегрированных форм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 </w:t>
      </w:r>
    </w:p>
    <w:p w:rsidR="00C027E0" w:rsidRPr="00E8156B" w:rsidRDefault="00C027E0" w:rsidP="00C027E0">
      <w:pPr>
        <w:pStyle w:val="a6"/>
        <w:rPr>
          <w:rFonts w:ascii="Times New Roman" w:hAnsi="Times New Roman" w:cs="Times New Roman"/>
          <w:sz w:val="24"/>
          <w:szCs w:val="24"/>
        </w:rPr>
      </w:pPr>
      <w:r w:rsidRPr="00E8156B">
        <w:rPr>
          <w:rFonts w:ascii="Times New Roman" w:hAnsi="Times New Roman" w:cs="Times New Roman"/>
          <w:sz w:val="24"/>
          <w:szCs w:val="24"/>
          <w:shd w:val="clear" w:color="auto" w:fill="FFFFFF"/>
        </w:rPr>
        <w:t>3.</w:t>
      </w:r>
      <w:r w:rsidRPr="00E8156B">
        <w:rPr>
          <w:rFonts w:ascii="Times New Roman" w:hAnsi="Times New Roman" w:cs="Times New Roman"/>
          <w:sz w:val="24"/>
          <w:szCs w:val="24"/>
        </w:rPr>
        <w:t xml:space="preserve"> Создание развивающей образовательной среды, обеспечивающей  развитие и воспитание детей; высокое качество образования, его доступность, открытость и привлекательность для детей и их родителей (законных представителей); гарантирующую охрану и укрепление физического и психологического здоровья воспитанников.</w:t>
      </w:r>
    </w:p>
    <w:p w:rsidR="00C027E0" w:rsidRPr="00E8156B" w:rsidRDefault="00C027E0" w:rsidP="00C027E0">
      <w:pPr>
        <w:pStyle w:val="a6"/>
        <w:rPr>
          <w:rFonts w:ascii="Times New Roman" w:hAnsi="Times New Roman" w:cs="Times New Roman"/>
          <w:sz w:val="24"/>
          <w:szCs w:val="24"/>
        </w:rPr>
      </w:pPr>
      <w:r w:rsidRPr="00E8156B">
        <w:rPr>
          <w:rFonts w:ascii="Times New Roman" w:hAnsi="Times New Roman" w:cs="Times New Roman"/>
          <w:sz w:val="24"/>
          <w:szCs w:val="24"/>
        </w:rPr>
        <w:t>4. Осуществление необходимой коррекции речевого развития  детям с ФФНР.</w:t>
      </w:r>
    </w:p>
    <w:p w:rsidR="00C027E0" w:rsidRPr="00E8156B" w:rsidRDefault="00C027E0" w:rsidP="00C027E0">
      <w:pPr>
        <w:pStyle w:val="a6"/>
        <w:rPr>
          <w:rFonts w:ascii="Times New Roman" w:hAnsi="Times New Roman" w:cs="Times New Roman"/>
          <w:sz w:val="24"/>
          <w:szCs w:val="24"/>
        </w:rPr>
      </w:pPr>
    </w:p>
    <w:p w:rsidR="00C027E0" w:rsidRPr="00E8156B" w:rsidRDefault="00C027E0" w:rsidP="00C027E0">
      <w:pPr>
        <w:pStyle w:val="a6"/>
        <w:rPr>
          <w:rFonts w:ascii="Times New Roman" w:hAnsi="Times New Roman" w:cs="Times New Roman"/>
          <w:bCs/>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С целью определения уровня достижения дошкольниками планируемых результатов освоения программ в мае 2017 года в ДОУ проводился мониторинг уровня развития детей по образовательным областям и интегративных качеств, которые закреплены </w:t>
      </w:r>
      <w:r w:rsidRPr="00652A35">
        <w:rPr>
          <w:rFonts w:ascii="Times New Roman" w:hAnsi="Times New Roman" w:cs="Times New Roman"/>
          <w:bCs/>
          <w:sz w:val="24"/>
          <w:szCs w:val="24"/>
        </w:rPr>
        <w:t xml:space="preserve">Федеральными государственными требованиями к структуре основной образовательной программы дошкольного образования.  </w:t>
      </w:r>
    </w:p>
    <w:p w:rsidR="00C027E0" w:rsidRPr="00652A35" w:rsidRDefault="00C027E0" w:rsidP="00C027E0">
      <w:pPr>
        <w:rPr>
          <w:bCs/>
        </w:rPr>
      </w:pPr>
    </w:p>
    <w:p w:rsidR="00C027E0" w:rsidRPr="00652A35" w:rsidRDefault="00C027E0" w:rsidP="00C02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559"/>
        <w:gridCol w:w="1559"/>
      </w:tblGrid>
      <w:tr w:rsidR="00C027E0" w:rsidRPr="00652A35" w:rsidTr="00C027E0">
        <w:tc>
          <w:tcPr>
            <w:tcW w:w="45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Раздел программы</w:t>
            </w:r>
          </w:p>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уровень</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2015-2016</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2016-2017</w:t>
            </w:r>
          </w:p>
        </w:tc>
      </w:tr>
      <w:tr w:rsidR="00C027E0" w:rsidRPr="00652A35" w:rsidTr="00C027E0">
        <w:tc>
          <w:tcPr>
            <w:tcW w:w="450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Образовательная область «Физическая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 xml:space="preserve">Высокий </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63,2%</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64,6 %</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Средний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34.3%</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33.4%</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Низкий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2.5%</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2.0%</w:t>
            </w:r>
          </w:p>
        </w:tc>
      </w:tr>
      <w:tr w:rsidR="00C027E0" w:rsidRPr="00652A35" w:rsidTr="00C027E0">
        <w:tc>
          <w:tcPr>
            <w:tcW w:w="450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Образовательная область «Познавательное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Высокий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62.4</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63.5%</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Средний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27,1</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28.2%</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Низкий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10.5</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8.3%</w:t>
            </w:r>
          </w:p>
        </w:tc>
      </w:tr>
      <w:tr w:rsidR="00C027E0" w:rsidRPr="00652A35" w:rsidTr="00C027E0">
        <w:tc>
          <w:tcPr>
            <w:tcW w:w="450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Образовательная область «Речевое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Высокий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56%</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60.2%</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Средний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33.5</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29.5%</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Низкий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11.5</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10.3%</w:t>
            </w:r>
          </w:p>
        </w:tc>
      </w:tr>
      <w:tr w:rsidR="00C027E0" w:rsidRPr="00652A35" w:rsidTr="00C027E0">
        <w:tc>
          <w:tcPr>
            <w:tcW w:w="450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Образовательная область «Художественно – эстетическое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Высокий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63.2%</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65.3%</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Средний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33 %</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32%</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Низкий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3.8%</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2.7%</w:t>
            </w:r>
          </w:p>
        </w:tc>
      </w:tr>
      <w:tr w:rsidR="00C027E0" w:rsidRPr="00652A35" w:rsidTr="00C027E0">
        <w:tc>
          <w:tcPr>
            <w:tcW w:w="450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Образовательная область «Социальн</w:t>
            </w:r>
            <w:proofErr w:type="gramStart"/>
            <w:r w:rsidRPr="00652A35">
              <w:t>о-</w:t>
            </w:r>
            <w:proofErr w:type="gramEnd"/>
            <w:r w:rsidRPr="00652A35">
              <w:t xml:space="preserve"> коммуникативное</w:t>
            </w:r>
          </w:p>
          <w:p w:rsidR="00C027E0" w:rsidRPr="00652A35" w:rsidRDefault="00C027E0" w:rsidP="00C027E0">
            <w:pPr>
              <w:spacing w:line="276" w:lineRule="auto"/>
            </w:pPr>
            <w:r w:rsidRPr="00652A35">
              <w:t>Развитие»</w:t>
            </w:r>
          </w:p>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Высокий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60.5%</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65.7%</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Средний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48,8%</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32.2%</w:t>
            </w:r>
          </w:p>
        </w:tc>
      </w:tr>
      <w:tr w:rsidR="00C027E0" w:rsidRPr="00652A35" w:rsidTr="00C027E0">
        <w:tc>
          <w:tcPr>
            <w:tcW w:w="0" w:type="auto"/>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701"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Низкий</w:t>
            </w:r>
          </w:p>
        </w:tc>
        <w:tc>
          <w:tcPr>
            <w:tcW w:w="155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3,9%</w:t>
            </w:r>
          </w:p>
        </w:tc>
        <w:tc>
          <w:tcPr>
            <w:tcW w:w="1559"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2.1%</w:t>
            </w:r>
          </w:p>
        </w:tc>
      </w:tr>
    </w:tbl>
    <w:p w:rsidR="00C027E0" w:rsidRPr="00652A35" w:rsidRDefault="00C027E0" w:rsidP="00C027E0">
      <w:pPr>
        <w:ind w:firstLine="540"/>
        <w:jc w:val="both"/>
        <w:rPr>
          <w:b/>
          <w:i/>
        </w:rPr>
      </w:pPr>
    </w:p>
    <w:p w:rsidR="00C027E0" w:rsidRPr="00652A35" w:rsidRDefault="00C027E0" w:rsidP="00C027E0">
      <w:pPr>
        <w:tabs>
          <w:tab w:val="left" w:pos="0"/>
        </w:tabs>
        <w:ind w:firstLine="540"/>
        <w:jc w:val="both"/>
      </w:pPr>
      <w:r w:rsidRPr="00652A35">
        <w:t>Итоги мониторинга 2016-2017 учебного года демонстрируют позитивную динамику по сравнению с результатами 2016-2017 учебного года. По полученным данным имеют высокий уровень- 63.8 процент детей</w:t>
      </w:r>
      <w:r w:rsidR="00063032">
        <w:t>,</w:t>
      </w:r>
      <w:r w:rsidRPr="00652A35">
        <w:t xml:space="preserve"> 31 % детей со средним уровнем развития, 6% составляют дети с низким уровнем</w:t>
      </w:r>
      <w:r w:rsidRPr="00652A35">
        <w:rPr>
          <w:bCs/>
        </w:rPr>
        <w:t xml:space="preserve"> </w:t>
      </w:r>
      <w:r w:rsidR="00063032">
        <w:rPr>
          <w:bCs/>
        </w:rPr>
        <w:t>развития</w:t>
      </w:r>
      <w:r w:rsidRPr="00652A35">
        <w:rPr>
          <w:bCs/>
        </w:rPr>
        <w:t xml:space="preserve"> по усвоению образовательных областей</w:t>
      </w:r>
      <w:r w:rsidR="00063032">
        <w:rPr>
          <w:bCs/>
        </w:rPr>
        <w:t>.</w:t>
      </w:r>
    </w:p>
    <w:p w:rsidR="00C027E0" w:rsidRPr="00652A35" w:rsidRDefault="00C027E0" w:rsidP="00C027E0">
      <w:pPr>
        <w:spacing w:line="276" w:lineRule="auto"/>
      </w:pPr>
      <w:r w:rsidRPr="00652A35">
        <w:rPr>
          <w:bCs/>
        </w:rPr>
        <w:t>Наиболее развитыми оказались такие интегративные качества как «</w:t>
      </w:r>
      <w:r w:rsidRPr="00652A35">
        <w:t>физически развитый, овладевший основными культурн</w:t>
      </w:r>
      <w:proofErr w:type="gramStart"/>
      <w:r w:rsidRPr="00652A35">
        <w:t>о-</w:t>
      </w:r>
      <w:proofErr w:type="gramEnd"/>
      <w:r w:rsidRPr="00652A35">
        <w:t xml:space="preserve"> гигиеническими навыками» 66.2%, </w:t>
      </w:r>
      <w:r w:rsidRPr="00652A35">
        <w:rPr>
          <w:b/>
        </w:rPr>
        <w:t>«</w:t>
      </w:r>
      <w:r w:rsidRPr="00652A35">
        <w:t>эмоционально отзывчивый»- 65.1%</w:t>
      </w:r>
    </w:p>
    <w:p w:rsidR="00C027E0" w:rsidRPr="00652A35" w:rsidRDefault="00C027E0" w:rsidP="00C027E0">
      <w:r w:rsidRPr="00652A35">
        <w:rPr>
          <w:b/>
        </w:rPr>
        <w:t xml:space="preserve"> </w:t>
      </w:r>
      <w:r w:rsidRPr="00652A35">
        <w:t xml:space="preserve">Наибольший процент 1.2 и 2% отставания выявлен по </w:t>
      </w:r>
      <w:r w:rsidRPr="00652A35">
        <w:rPr>
          <w:bCs/>
        </w:rPr>
        <w:t>интегративным качествам «</w:t>
      </w:r>
      <w:r w:rsidRPr="00652A35">
        <w:t xml:space="preserve">способный решать интеллектуальные и личностные задачи (проблемы), адекватные возрасту» и «овладевший универсальными предпосылками учебной деятельности». </w:t>
      </w:r>
    </w:p>
    <w:p w:rsidR="00C027E0" w:rsidRPr="00652A35" w:rsidRDefault="00C027E0" w:rsidP="00C027E0">
      <w:pPr>
        <w:ind w:firstLine="540"/>
        <w:jc w:val="both"/>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3403"/>
        <w:gridCol w:w="1132"/>
        <w:gridCol w:w="994"/>
        <w:gridCol w:w="849"/>
        <w:gridCol w:w="992"/>
        <w:gridCol w:w="992"/>
        <w:gridCol w:w="993"/>
      </w:tblGrid>
      <w:tr w:rsidR="00C027E0" w:rsidRPr="00652A35" w:rsidTr="00C027E0">
        <w:trPr>
          <w:trHeight w:val="276"/>
        </w:trPr>
        <w:tc>
          <w:tcPr>
            <w:tcW w:w="68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 xml:space="preserve">№ </w:t>
            </w:r>
            <w:proofErr w:type="spellStart"/>
            <w:proofErr w:type="gramStart"/>
            <w:r w:rsidRPr="00652A35">
              <w:t>п</w:t>
            </w:r>
            <w:proofErr w:type="spellEnd"/>
            <w:proofErr w:type="gramEnd"/>
            <w:r w:rsidRPr="00652A35">
              <w:t>/</w:t>
            </w:r>
            <w:proofErr w:type="spellStart"/>
            <w:r w:rsidRPr="00652A35">
              <w:t>п</w:t>
            </w:r>
            <w:proofErr w:type="spellEnd"/>
          </w:p>
        </w:tc>
        <w:tc>
          <w:tcPr>
            <w:tcW w:w="3403" w:type="dxa"/>
            <w:vMerge w:val="restart"/>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 xml:space="preserve">Интегративные </w:t>
            </w:r>
          </w:p>
          <w:p w:rsidR="00C027E0" w:rsidRPr="00652A35" w:rsidRDefault="00C027E0" w:rsidP="00C027E0">
            <w:pPr>
              <w:spacing w:line="276" w:lineRule="auto"/>
              <w:jc w:val="center"/>
            </w:pPr>
            <w:r w:rsidRPr="00652A35">
              <w:t>качества</w:t>
            </w:r>
          </w:p>
        </w:tc>
        <w:tc>
          <w:tcPr>
            <w:tcW w:w="2975" w:type="dxa"/>
            <w:gridSpan w:val="3"/>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after="200" w:line="276" w:lineRule="auto"/>
            </w:pPr>
            <w:r w:rsidRPr="00652A35">
              <w:t>2015-2016 г. %</w:t>
            </w:r>
          </w:p>
        </w:tc>
        <w:tc>
          <w:tcPr>
            <w:tcW w:w="2977" w:type="dxa"/>
            <w:gridSpan w:val="3"/>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after="200" w:line="276" w:lineRule="auto"/>
            </w:pPr>
            <w:r w:rsidRPr="00652A35">
              <w:t>2016- 2017г.%</w:t>
            </w:r>
          </w:p>
        </w:tc>
      </w:tr>
      <w:tr w:rsidR="00C027E0" w:rsidRPr="00652A35" w:rsidTr="00C027E0">
        <w:trPr>
          <w:trHeight w:val="311"/>
        </w:trPr>
        <w:tc>
          <w:tcPr>
            <w:tcW w:w="683" w:type="dxa"/>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3403" w:type="dxa"/>
            <w:vMerge/>
            <w:tcBorders>
              <w:top w:val="single" w:sz="4" w:space="0" w:color="auto"/>
              <w:left w:val="single" w:sz="4" w:space="0" w:color="auto"/>
              <w:bottom w:val="single" w:sz="4" w:space="0" w:color="auto"/>
              <w:right w:val="single" w:sz="4" w:space="0" w:color="auto"/>
            </w:tcBorders>
            <w:vAlign w:val="center"/>
            <w:hideMark/>
          </w:tcPr>
          <w:p w:rsidR="00C027E0" w:rsidRPr="00652A35" w:rsidRDefault="00C027E0" w:rsidP="00C027E0"/>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Нормативный уровень</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 xml:space="preserve">средний </w:t>
            </w:r>
          </w:p>
          <w:p w:rsidR="00C027E0" w:rsidRPr="00652A35" w:rsidRDefault="00C027E0" w:rsidP="00C027E0">
            <w:pPr>
              <w:spacing w:line="276" w:lineRule="auto"/>
              <w:jc w:val="center"/>
            </w:pPr>
            <w:r w:rsidRPr="00652A35">
              <w:t>уровень</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 xml:space="preserve">низкий </w:t>
            </w:r>
          </w:p>
          <w:p w:rsidR="00C027E0" w:rsidRPr="00652A35" w:rsidRDefault="00C027E0" w:rsidP="00C027E0">
            <w:pPr>
              <w:spacing w:line="276" w:lineRule="auto"/>
              <w:jc w:val="center"/>
            </w:pPr>
            <w:r w:rsidRPr="00652A35">
              <w:t>уровень</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Нормативный уровень</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 xml:space="preserve">средний </w:t>
            </w:r>
          </w:p>
          <w:p w:rsidR="00C027E0" w:rsidRPr="00652A35" w:rsidRDefault="00C027E0" w:rsidP="00C027E0">
            <w:pPr>
              <w:spacing w:line="276" w:lineRule="auto"/>
              <w:jc w:val="center"/>
            </w:pPr>
            <w:r w:rsidRPr="00652A35">
              <w:t>уровень</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 xml:space="preserve">низкий </w:t>
            </w:r>
          </w:p>
          <w:p w:rsidR="00C027E0" w:rsidRPr="00652A35" w:rsidRDefault="00C027E0" w:rsidP="00C027E0">
            <w:pPr>
              <w:spacing w:line="276" w:lineRule="auto"/>
              <w:jc w:val="center"/>
            </w:pPr>
            <w:r w:rsidRPr="00652A35">
              <w:t>уровень</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физически развитый, овладевший основными культурн</w:t>
            </w:r>
            <w:proofErr w:type="gramStart"/>
            <w:r w:rsidRPr="00652A35">
              <w:t>о-</w:t>
            </w:r>
            <w:proofErr w:type="gramEnd"/>
            <w:r w:rsidRPr="00652A35">
              <w:t xml:space="preserve"> гигиеническими навыкам</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65,1%</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34.9%</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66.2%</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33.8%</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любознательный, активный</w:t>
            </w:r>
          </w:p>
          <w:p w:rsidR="00C027E0" w:rsidRPr="00652A35" w:rsidRDefault="00C027E0" w:rsidP="00C027E0">
            <w:pPr>
              <w:spacing w:line="276" w:lineRule="auto"/>
            </w:pP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60.5%</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39,5%</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61.7%</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38.3%</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pPr>
            <w:r w:rsidRPr="00652A35">
              <w:t>эмоционально отзывчивый</w:t>
            </w:r>
          </w:p>
          <w:p w:rsidR="00C027E0" w:rsidRPr="00652A35" w:rsidRDefault="00C027E0" w:rsidP="00C027E0">
            <w:pPr>
              <w:spacing w:line="276" w:lineRule="auto"/>
            </w:pP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57,5%</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42,5%</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65.1%</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34.9%</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r w:rsidRPr="00652A35">
              <w:t xml:space="preserve">овладевший средствами общения и способами взаимодействия </w:t>
            </w:r>
            <w:proofErr w:type="gramStart"/>
            <w:r w:rsidRPr="00652A35">
              <w:t>со</w:t>
            </w:r>
            <w:proofErr w:type="gramEnd"/>
            <w:r w:rsidRPr="00652A35">
              <w:t xml:space="preserve"> взрослыми и сверстниками</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61,7%</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39,3%</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62.4%</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38.6%</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proofErr w:type="gramStart"/>
            <w:r w:rsidRPr="00652A35">
              <w:t>способный</w:t>
            </w:r>
            <w:proofErr w:type="gramEnd"/>
            <w:r w:rsidRPr="00652A35">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57,2%</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32,7%</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58.7%</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31.3%</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proofErr w:type="gramStart"/>
            <w:r w:rsidRPr="00652A35">
              <w:t>способный</w:t>
            </w:r>
            <w:proofErr w:type="gramEnd"/>
            <w:r w:rsidRPr="00652A35">
              <w:t xml:space="preserve"> решать интеллектуальные и личностные задачи (проблемы), адекватные возрасту</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51,7%</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36,3%</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2%</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54.9%</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43.9%</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1.2%</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proofErr w:type="gramStart"/>
            <w:r w:rsidRPr="00652A35">
              <w:t>имеющий</w:t>
            </w:r>
            <w:proofErr w:type="gramEnd"/>
            <w:r w:rsidRPr="00652A35">
              <w:t xml:space="preserve"> первичные представления о себе, семье, обществе, государстве, мире и природе</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53,2%</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36.8%</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55.6%</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44.4%</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proofErr w:type="gramStart"/>
            <w:r w:rsidRPr="00652A35">
              <w:t>овладевший</w:t>
            </w:r>
            <w:proofErr w:type="gramEnd"/>
            <w:r w:rsidRPr="00652A35">
              <w:t xml:space="preserve"> универсальными предпосылками учебной деятельности</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49, 4%</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47,6%</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3%</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51.1%</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46.9%</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2 %</w:t>
            </w:r>
          </w:p>
        </w:tc>
      </w:tr>
      <w:tr w:rsidR="00C027E0" w:rsidRPr="00652A35" w:rsidTr="00C027E0">
        <w:tc>
          <w:tcPr>
            <w:tcW w:w="68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numPr>
                <w:ilvl w:val="0"/>
                <w:numId w:val="15"/>
              </w:numPr>
              <w:autoSpaceDE/>
              <w:autoSpaceDN/>
              <w:spacing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pPr>
            <w:proofErr w:type="gramStart"/>
            <w:r w:rsidRPr="00652A35">
              <w:t>овладевший</w:t>
            </w:r>
            <w:proofErr w:type="gramEnd"/>
            <w:r w:rsidRPr="00652A35">
              <w:t xml:space="preserve"> необходимыми умениями и навыками</w:t>
            </w:r>
          </w:p>
        </w:tc>
        <w:tc>
          <w:tcPr>
            <w:tcW w:w="11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51.4%</w:t>
            </w:r>
          </w:p>
        </w:tc>
        <w:tc>
          <w:tcPr>
            <w:tcW w:w="994"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49,6%</w:t>
            </w:r>
          </w:p>
        </w:tc>
        <w:tc>
          <w:tcPr>
            <w:tcW w:w="849"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jc w:val="center"/>
            </w:pPr>
            <w:r w:rsidRPr="00652A35">
              <w:t>0%</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54.9%</w:t>
            </w:r>
          </w:p>
        </w:tc>
        <w:tc>
          <w:tcPr>
            <w:tcW w:w="99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45.1%</w:t>
            </w:r>
          </w:p>
        </w:tc>
        <w:tc>
          <w:tcPr>
            <w:tcW w:w="993"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76" w:lineRule="auto"/>
              <w:jc w:val="center"/>
            </w:pPr>
            <w:r w:rsidRPr="00652A35">
              <w:t>0%</w:t>
            </w:r>
          </w:p>
        </w:tc>
      </w:tr>
    </w:tbl>
    <w:p w:rsidR="0059644F" w:rsidRDefault="0059644F" w:rsidP="00C027E0">
      <w:pPr>
        <w:pStyle w:val="a6"/>
        <w:rPr>
          <w:rFonts w:ascii="Times New Roman" w:hAnsi="Times New Roman" w:cs="Times New Roman"/>
          <w:b/>
          <w:sz w:val="24"/>
          <w:szCs w:val="24"/>
        </w:rPr>
      </w:pPr>
    </w:p>
    <w:p w:rsidR="00C027E0" w:rsidRDefault="00C027E0" w:rsidP="00C027E0">
      <w:pPr>
        <w:pStyle w:val="a6"/>
        <w:rPr>
          <w:rFonts w:ascii="Times New Roman" w:hAnsi="Times New Roman" w:cs="Times New Roman"/>
          <w:b/>
          <w:sz w:val="24"/>
          <w:szCs w:val="24"/>
        </w:rPr>
      </w:pPr>
      <w:r>
        <w:rPr>
          <w:rFonts w:ascii="Times New Roman" w:hAnsi="Times New Roman" w:cs="Times New Roman"/>
          <w:b/>
          <w:sz w:val="24"/>
          <w:szCs w:val="24"/>
        </w:rPr>
        <w:t>Готовность выпускников к школе</w:t>
      </w:r>
    </w:p>
    <w:p w:rsidR="00C027E0" w:rsidRPr="000F259D" w:rsidRDefault="00C027E0" w:rsidP="00C027E0">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52A35">
        <w:rPr>
          <w:rFonts w:ascii="Times New Roman" w:hAnsi="Times New Roman" w:cs="Times New Roman"/>
          <w:b/>
          <w:sz w:val="24"/>
          <w:szCs w:val="24"/>
        </w:rPr>
        <w:t xml:space="preserve"> </w:t>
      </w:r>
      <w:r w:rsidRPr="00652A35">
        <w:rPr>
          <w:rFonts w:ascii="Times New Roman" w:hAnsi="Times New Roman" w:cs="Times New Roman"/>
          <w:sz w:val="24"/>
          <w:szCs w:val="24"/>
        </w:rPr>
        <w:t>Количество выпускников в мае 2017года составило  38 человек.</w:t>
      </w:r>
      <w:r>
        <w:rPr>
          <w:rFonts w:ascii="Times New Roman" w:hAnsi="Times New Roman" w:cs="Times New Roman"/>
          <w:sz w:val="24"/>
          <w:szCs w:val="24"/>
        </w:rPr>
        <w:t xml:space="preserve"> В </w:t>
      </w:r>
      <w:r w:rsidRPr="00652A35">
        <w:rPr>
          <w:rFonts w:ascii="Times New Roman" w:hAnsi="Times New Roman" w:cs="Times New Roman"/>
          <w:sz w:val="24"/>
          <w:szCs w:val="24"/>
        </w:rPr>
        <w:t xml:space="preserve">конце учебного года проведены тесты  по готовности детей к школе. По тестовой беседе С.А. </w:t>
      </w:r>
      <w:proofErr w:type="spellStart"/>
      <w:r w:rsidRPr="00652A35">
        <w:rPr>
          <w:rFonts w:ascii="Times New Roman" w:hAnsi="Times New Roman" w:cs="Times New Roman"/>
          <w:sz w:val="24"/>
          <w:szCs w:val="24"/>
        </w:rPr>
        <w:t>Банкова</w:t>
      </w:r>
      <w:proofErr w:type="spellEnd"/>
      <w:r w:rsidRPr="00652A35">
        <w:rPr>
          <w:rFonts w:ascii="Times New Roman" w:hAnsi="Times New Roman" w:cs="Times New Roman"/>
          <w:sz w:val="24"/>
          <w:szCs w:val="24"/>
        </w:rPr>
        <w:t xml:space="preserve"> проведена оценка степени (готовности</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психологической зрелости детей:</w:t>
      </w:r>
    </w:p>
    <w:p w:rsidR="00C027E0" w:rsidRPr="00652A35" w:rsidRDefault="00C027E0" w:rsidP="00C027E0">
      <w:pPr>
        <w:numPr>
          <w:ilvl w:val="0"/>
          <w:numId w:val="16"/>
        </w:numPr>
        <w:autoSpaceDE/>
        <w:autoSpaceDN/>
      </w:pPr>
      <w:r w:rsidRPr="00652A35">
        <w:t>Школьно - зрелые –   25детей 65,8 (%)</w:t>
      </w:r>
    </w:p>
    <w:p w:rsidR="00C027E0" w:rsidRPr="00652A35" w:rsidRDefault="00C027E0" w:rsidP="00C027E0">
      <w:pPr>
        <w:numPr>
          <w:ilvl w:val="0"/>
          <w:numId w:val="16"/>
        </w:numPr>
        <w:autoSpaceDE/>
        <w:autoSpaceDN/>
      </w:pPr>
      <w:r w:rsidRPr="00652A35">
        <w:t xml:space="preserve">Средне – </w:t>
      </w:r>
      <w:proofErr w:type="gramStart"/>
      <w:r w:rsidRPr="00652A35">
        <w:t>зрелые</w:t>
      </w:r>
      <w:proofErr w:type="gramEnd"/>
      <w:r w:rsidRPr="00652A35">
        <w:t xml:space="preserve">  -  12 детей  (31,5%)</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Не школьно-зрелых – 1 (2.7 %)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По плану работы была проведена диагностика, выявляющая уровень психологической готовности детей к обучению в школе. Данное исследование проводилось с детьми подготовительной группе в МКДОУ «ЦРР – детский сад №22». Всего в обследо</w:t>
      </w:r>
      <w:r>
        <w:rPr>
          <w:rFonts w:ascii="Times New Roman" w:hAnsi="Times New Roman" w:cs="Times New Roman"/>
          <w:sz w:val="24"/>
          <w:szCs w:val="24"/>
        </w:rPr>
        <w:t>вании принимали участие 23 воспитанника</w:t>
      </w:r>
      <w:r w:rsidRPr="00652A35">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Цель исследования – проведение психодиагностического обследования, выявляющего уровень психологической готовности детей к обучению в школе.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Задачи: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1) Провести исследование школьной зрелости, познавательной сферы и мотивационной готовности детей к школьному обучению.</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2) Обработать и проанализировать полученные данные.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3) Сделать выводы и рекомендации.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2A35">
        <w:rPr>
          <w:rFonts w:ascii="Times New Roman" w:hAnsi="Times New Roman" w:cs="Times New Roman"/>
          <w:sz w:val="24"/>
          <w:szCs w:val="24"/>
        </w:rPr>
        <w:t xml:space="preserve">После обработки первичного материала диагностики выяснилось, что: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Высокий уровень развития в подготовительн</w:t>
      </w:r>
      <w:r>
        <w:rPr>
          <w:rFonts w:ascii="Times New Roman" w:hAnsi="Times New Roman" w:cs="Times New Roman"/>
          <w:sz w:val="24"/>
          <w:szCs w:val="24"/>
        </w:rPr>
        <w:t>ой группе  имеют 15 детей  (65,2</w:t>
      </w:r>
      <w:r w:rsidRPr="00652A35">
        <w:rPr>
          <w:rFonts w:ascii="Times New Roman" w:hAnsi="Times New Roman" w:cs="Times New Roman"/>
          <w:sz w:val="24"/>
          <w:szCs w:val="24"/>
        </w:rPr>
        <w:t xml:space="preserve"> %).                                                                                                                          </w:t>
      </w:r>
      <w:proofErr w:type="gramStart"/>
      <w:r w:rsidRPr="00652A35">
        <w:rPr>
          <w:rFonts w:ascii="Times New Roman" w:hAnsi="Times New Roman" w:cs="Times New Roman"/>
          <w:sz w:val="24"/>
          <w:szCs w:val="24"/>
        </w:rPr>
        <w:t>Средний уровень  в подготовит</w:t>
      </w:r>
      <w:r>
        <w:rPr>
          <w:rFonts w:ascii="Times New Roman" w:hAnsi="Times New Roman" w:cs="Times New Roman"/>
          <w:sz w:val="24"/>
          <w:szCs w:val="24"/>
        </w:rPr>
        <w:t>ельной группе  имеют 8 детей 34.8</w:t>
      </w:r>
      <w:r w:rsidRPr="00652A35">
        <w:rPr>
          <w:rFonts w:ascii="Times New Roman" w:hAnsi="Times New Roman" w:cs="Times New Roman"/>
          <w:sz w:val="24"/>
          <w:szCs w:val="24"/>
        </w:rPr>
        <w:t xml:space="preserve"> %)</w:t>
      </w:r>
      <w:proofErr w:type="gramEnd"/>
    </w:p>
    <w:p w:rsidR="00C027E0"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Это хорошие показатели подготовки детей к обучению в школе.      Приятно отметить, что отсутствуют дети на низком уровне готовности к обучению в школе</w:t>
      </w:r>
      <w:r>
        <w:rPr>
          <w:rFonts w:ascii="Times New Roman" w:hAnsi="Times New Roman" w:cs="Times New Roman"/>
          <w:sz w:val="24"/>
          <w:szCs w:val="24"/>
        </w:rPr>
        <w:t>.</w:t>
      </w:r>
    </w:p>
    <w:p w:rsidR="0059644F" w:rsidRDefault="0059644F" w:rsidP="0059644F">
      <w:pPr>
        <w:jc w:val="center"/>
        <w:rPr>
          <w:color w:val="000000"/>
          <w:sz w:val="28"/>
          <w:szCs w:val="28"/>
          <w:shd w:val="clear" w:color="auto" w:fill="FFFFFF"/>
        </w:rPr>
      </w:pPr>
      <w:r w:rsidRPr="00975550">
        <w:rPr>
          <w:color w:val="000000"/>
          <w:sz w:val="28"/>
          <w:szCs w:val="28"/>
          <w:shd w:val="clear" w:color="auto" w:fill="FFFFFF"/>
        </w:rPr>
        <w:t xml:space="preserve">  </w:t>
      </w:r>
    </w:p>
    <w:p w:rsidR="0059644F" w:rsidRDefault="0059644F" w:rsidP="0059644F">
      <w:pPr>
        <w:jc w:val="center"/>
        <w:rPr>
          <w:color w:val="000000"/>
          <w:sz w:val="28"/>
          <w:szCs w:val="28"/>
          <w:shd w:val="clear" w:color="auto" w:fill="FFFFFF"/>
        </w:rPr>
      </w:pPr>
    </w:p>
    <w:p w:rsidR="0059644F" w:rsidRPr="0059644F" w:rsidRDefault="0059644F" w:rsidP="0059644F">
      <w:pPr>
        <w:jc w:val="center"/>
        <w:rPr>
          <w:b/>
        </w:rPr>
      </w:pPr>
      <w:r w:rsidRPr="0059644F">
        <w:rPr>
          <w:b/>
          <w:color w:val="000000"/>
          <w:shd w:val="clear" w:color="auto" w:fill="FFFFFF"/>
        </w:rPr>
        <w:t>Результаты мониторинга по готовности выпускников МКДОУ</w:t>
      </w:r>
      <w:proofErr w:type="gramStart"/>
      <w:r w:rsidRPr="0059644F">
        <w:rPr>
          <w:b/>
          <w:color w:val="000000"/>
          <w:shd w:val="clear" w:color="auto" w:fill="FFFFFF"/>
        </w:rPr>
        <w:t>»</w:t>
      </w:r>
      <w:proofErr w:type="spellStart"/>
      <w:r w:rsidRPr="0059644F">
        <w:rPr>
          <w:b/>
          <w:color w:val="000000"/>
          <w:shd w:val="clear" w:color="auto" w:fill="FFFFFF"/>
        </w:rPr>
        <w:t>Ц</w:t>
      </w:r>
      <w:proofErr w:type="gramEnd"/>
      <w:r w:rsidRPr="0059644F">
        <w:rPr>
          <w:b/>
          <w:color w:val="000000"/>
          <w:shd w:val="clear" w:color="auto" w:fill="FFFFFF"/>
        </w:rPr>
        <w:t>РР-детский</w:t>
      </w:r>
      <w:proofErr w:type="spellEnd"/>
      <w:r w:rsidRPr="0059644F">
        <w:rPr>
          <w:b/>
          <w:color w:val="000000"/>
          <w:shd w:val="clear" w:color="auto" w:fill="FFFFFF"/>
        </w:rPr>
        <w:t xml:space="preserve"> сад  №22 к школе (на основании целевых ориентиров).</w:t>
      </w:r>
    </w:p>
    <w:p w:rsidR="0059644F" w:rsidRPr="0059644F" w:rsidRDefault="0059644F" w:rsidP="0059644F">
      <w:pPr>
        <w:jc w:val="center"/>
        <w:rPr>
          <w:b/>
        </w:rPr>
      </w:pPr>
    </w:p>
    <w:p w:rsidR="0059644F" w:rsidRPr="0059644F" w:rsidRDefault="0059644F" w:rsidP="0059644F">
      <w:pPr>
        <w:jc w:val="center"/>
        <w:rPr>
          <w:b/>
        </w:rPr>
      </w:pPr>
      <w:r>
        <w:rPr>
          <w:b/>
        </w:rPr>
        <w:t>2016-2017</w:t>
      </w:r>
      <w:r w:rsidRPr="0059644F">
        <w:rPr>
          <w:b/>
        </w:rPr>
        <w:t>уч. г.</w:t>
      </w:r>
    </w:p>
    <w:p w:rsidR="0059644F" w:rsidRDefault="0059644F" w:rsidP="0059644F">
      <w:pPr>
        <w:jc w:val="center"/>
        <w:rPr>
          <w:b/>
          <w:sz w:val="28"/>
          <w:szCs w:val="28"/>
        </w:rPr>
      </w:pPr>
      <w:r>
        <w:rPr>
          <w:color w:val="000000"/>
          <w:sz w:val="28"/>
          <w:szCs w:val="28"/>
          <w:shd w:val="clear" w:color="auto" w:fill="FFFFFF"/>
        </w:rPr>
        <w:t xml:space="preserve">  </w:t>
      </w:r>
    </w:p>
    <w:tbl>
      <w:tblPr>
        <w:tblStyle w:val="a5"/>
        <w:tblW w:w="0" w:type="auto"/>
        <w:tblLook w:val="04A0"/>
      </w:tblPr>
      <w:tblGrid>
        <w:gridCol w:w="675"/>
        <w:gridCol w:w="5705"/>
        <w:gridCol w:w="3191"/>
      </w:tblGrid>
      <w:tr w:rsidR="0059644F" w:rsidRPr="0059644F" w:rsidTr="006F2514">
        <w:tc>
          <w:tcPr>
            <w:tcW w:w="675" w:type="dxa"/>
          </w:tcPr>
          <w:p w:rsidR="0059644F" w:rsidRPr="0059644F" w:rsidRDefault="0059644F" w:rsidP="006F2514">
            <w:pPr>
              <w:jc w:val="center"/>
              <w:rPr>
                <w:sz w:val="24"/>
                <w:szCs w:val="24"/>
              </w:rPr>
            </w:pPr>
            <w:r w:rsidRPr="0059644F">
              <w:rPr>
                <w:sz w:val="24"/>
                <w:szCs w:val="24"/>
              </w:rPr>
              <w:t>№</w:t>
            </w:r>
          </w:p>
        </w:tc>
        <w:tc>
          <w:tcPr>
            <w:tcW w:w="5705" w:type="dxa"/>
          </w:tcPr>
          <w:p w:rsidR="0059644F" w:rsidRPr="0059644F" w:rsidRDefault="0059644F" w:rsidP="006F2514">
            <w:pPr>
              <w:jc w:val="center"/>
              <w:rPr>
                <w:sz w:val="24"/>
                <w:szCs w:val="24"/>
              </w:rPr>
            </w:pPr>
            <w:r w:rsidRPr="0059644F">
              <w:rPr>
                <w:sz w:val="24"/>
                <w:szCs w:val="24"/>
              </w:rPr>
              <w:t>Целевые ориентиры</w:t>
            </w:r>
          </w:p>
        </w:tc>
        <w:tc>
          <w:tcPr>
            <w:tcW w:w="3191" w:type="dxa"/>
          </w:tcPr>
          <w:p w:rsidR="0059644F" w:rsidRPr="0059644F" w:rsidRDefault="0059644F" w:rsidP="006F2514">
            <w:pPr>
              <w:jc w:val="center"/>
              <w:rPr>
                <w:sz w:val="24"/>
                <w:szCs w:val="24"/>
              </w:rPr>
            </w:pPr>
            <w:r w:rsidRPr="0059644F">
              <w:rPr>
                <w:sz w:val="24"/>
                <w:szCs w:val="24"/>
              </w:rPr>
              <w:t>Итоги</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1.</w:t>
            </w:r>
          </w:p>
        </w:tc>
        <w:tc>
          <w:tcPr>
            <w:tcW w:w="5705" w:type="dxa"/>
          </w:tcPr>
          <w:p w:rsidR="0059644F" w:rsidRPr="0059644F" w:rsidRDefault="0059644F" w:rsidP="006F2514">
            <w:pPr>
              <w:jc w:val="center"/>
              <w:rPr>
                <w:sz w:val="24"/>
                <w:szCs w:val="24"/>
              </w:rPr>
            </w:pPr>
            <w:r w:rsidRPr="0059644F">
              <w:rPr>
                <w:sz w:val="24"/>
                <w:szCs w:val="24"/>
              </w:rPr>
              <w:t>Овладение основными культурными способами деятельности</w:t>
            </w:r>
          </w:p>
        </w:tc>
        <w:tc>
          <w:tcPr>
            <w:tcW w:w="3191" w:type="dxa"/>
          </w:tcPr>
          <w:p w:rsidR="0059644F" w:rsidRPr="0059644F" w:rsidRDefault="0059644F" w:rsidP="006F2514">
            <w:pPr>
              <w:jc w:val="center"/>
              <w:rPr>
                <w:sz w:val="24"/>
                <w:szCs w:val="24"/>
              </w:rPr>
            </w:pPr>
            <w:r w:rsidRPr="0059644F">
              <w:rPr>
                <w:sz w:val="24"/>
                <w:szCs w:val="24"/>
              </w:rPr>
              <w:t>92%</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2.</w:t>
            </w:r>
          </w:p>
        </w:tc>
        <w:tc>
          <w:tcPr>
            <w:tcW w:w="5705" w:type="dxa"/>
          </w:tcPr>
          <w:p w:rsidR="0059644F" w:rsidRPr="0059644F" w:rsidRDefault="0059644F" w:rsidP="006F2514">
            <w:pPr>
              <w:jc w:val="center"/>
              <w:rPr>
                <w:sz w:val="24"/>
                <w:szCs w:val="24"/>
              </w:rPr>
            </w:pPr>
            <w:r w:rsidRPr="0059644F">
              <w:rPr>
                <w:sz w:val="24"/>
                <w:szCs w:val="24"/>
              </w:rPr>
              <w:t>Положительное отношение к миру</w:t>
            </w:r>
          </w:p>
        </w:tc>
        <w:tc>
          <w:tcPr>
            <w:tcW w:w="3191" w:type="dxa"/>
          </w:tcPr>
          <w:p w:rsidR="0059644F" w:rsidRPr="0059644F" w:rsidRDefault="0059644F" w:rsidP="006F2514">
            <w:pPr>
              <w:jc w:val="center"/>
              <w:rPr>
                <w:sz w:val="24"/>
                <w:szCs w:val="24"/>
              </w:rPr>
            </w:pPr>
            <w:r w:rsidRPr="0059644F">
              <w:rPr>
                <w:sz w:val="24"/>
                <w:szCs w:val="24"/>
              </w:rPr>
              <w:t>95%</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3.</w:t>
            </w:r>
          </w:p>
        </w:tc>
        <w:tc>
          <w:tcPr>
            <w:tcW w:w="5705" w:type="dxa"/>
          </w:tcPr>
          <w:p w:rsidR="0059644F" w:rsidRPr="0059644F" w:rsidRDefault="0059644F" w:rsidP="006F2514">
            <w:pPr>
              <w:jc w:val="center"/>
              <w:rPr>
                <w:sz w:val="24"/>
                <w:szCs w:val="24"/>
              </w:rPr>
            </w:pPr>
            <w:r w:rsidRPr="0059644F">
              <w:rPr>
                <w:sz w:val="24"/>
                <w:szCs w:val="24"/>
              </w:rPr>
              <w:t>Обладание развитым воображением</w:t>
            </w:r>
          </w:p>
        </w:tc>
        <w:tc>
          <w:tcPr>
            <w:tcW w:w="3191" w:type="dxa"/>
          </w:tcPr>
          <w:p w:rsidR="0059644F" w:rsidRPr="0059644F" w:rsidRDefault="0059644F" w:rsidP="006F2514">
            <w:pPr>
              <w:jc w:val="center"/>
              <w:rPr>
                <w:sz w:val="24"/>
                <w:szCs w:val="24"/>
              </w:rPr>
            </w:pPr>
            <w:r w:rsidRPr="0059644F">
              <w:rPr>
                <w:sz w:val="24"/>
                <w:szCs w:val="24"/>
              </w:rPr>
              <w:t>89%</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4.</w:t>
            </w:r>
          </w:p>
        </w:tc>
        <w:tc>
          <w:tcPr>
            <w:tcW w:w="5705" w:type="dxa"/>
          </w:tcPr>
          <w:p w:rsidR="0059644F" w:rsidRPr="0059644F" w:rsidRDefault="0059644F" w:rsidP="006F2514">
            <w:pPr>
              <w:jc w:val="center"/>
              <w:rPr>
                <w:sz w:val="24"/>
                <w:szCs w:val="24"/>
              </w:rPr>
            </w:pPr>
            <w:r w:rsidRPr="0059644F">
              <w:rPr>
                <w:sz w:val="24"/>
                <w:szCs w:val="24"/>
              </w:rPr>
              <w:t>Владение устной речью</w:t>
            </w:r>
          </w:p>
        </w:tc>
        <w:tc>
          <w:tcPr>
            <w:tcW w:w="3191" w:type="dxa"/>
          </w:tcPr>
          <w:p w:rsidR="0059644F" w:rsidRPr="0059644F" w:rsidRDefault="0059644F" w:rsidP="006F2514">
            <w:pPr>
              <w:jc w:val="center"/>
              <w:rPr>
                <w:sz w:val="24"/>
                <w:szCs w:val="24"/>
              </w:rPr>
            </w:pPr>
            <w:r w:rsidRPr="0059644F">
              <w:rPr>
                <w:sz w:val="24"/>
                <w:szCs w:val="24"/>
              </w:rPr>
              <w:t>85%</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5.</w:t>
            </w:r>
          </w:p>
        </w:tc>
        <w:tc>
          <w:tcPr>
            <w:tcW w:w="5705" w:type="dxa"/>
          </w:tcPr>
          <w:p w:rsidR="0059644F" w:rsidRPr="0059644F" w:rsidRDefault="0059644F" w:rsidP="006F2514">
            <w:pPr>
              <w:jc w:val="center"/>
              <w:rPr>
                <w:sz w:val="24"/>
                <w:szCs w:val="24"/>
              </w:rPr>
            </w:pPr>
            <w:r w:rsidRPr="0059644F">
              <w:rPr>
                <w:sz w:val="24"/>
                <w:szCs w:val="24"/>
              </w:rPr>
              <w:t>Развитие крупной  и мелкой моторики</w:t>
            </w:r>
          </w:p>
        </w:tc>
        <w:tc>
          <w:tcPr>
            <w:tcW w:w="3191" w:type="dxa"/>
          </w:tcPr>
          <w:p w:rsidR="0059644F" w:rsidRPr="0059644F" w:rsidRDefault="0059644F" w:rsidP="006F2514">
            <w:pPr>
              <w:jc w:val="center"/>
              <w:rPr>
                <w:sz w:val="24"/>
                <w:szCs w:val="24"/>
              </w:rPr>
            </w:pPr>
            <w:r w:rsidRPr="0059644F">
              <w:rPr>
                <w:sz w:val="24"/>
                <w:szCs w:val="24"/>
              </w:rPr>
              <w:t>86%</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6.</w:t>
            </w:r>
          </w:p>
        </w:tc>
        <w:tc>
          <w:tcPr>
            <w:tcW w:w="5705" w:type="dxa"/>
          </w:tcPr>
          <w:p w:rsidR="0059644F" w:rsidRPr="0059644F" w:rsidRDefault="0059644F" w:rsidP="006F2514">
            <w:pPr>
              <w:jc w:val="center"/>
              <w:rPr>
                <w:sz w:val="24"/>
                <w:szCs w:val="24"/>
              </w:rPr>
            </w:pPr>
            <w:r w:rsidRPr="0059644F">
              <w:rPr>
                <w:sz w:val="24"/>
                <w:szCs w:val="24"/>
              </w:rPr>
              <w:t>Проявление любознательности</w:t>
            </w:r>
          </w:p>
        </w:tc>
        <w:tc>
          <w:tcPr>
            <w:tcW w:w="3191" w:type="dxa"/>
          </w:tcPr>
          <w:p w:rsidR="0059644F" w:rsidRPr="0059644F" w:rsidRDefault="0059644F" w:rsidP="006F2514">
            <w:pPr>
              <w:jc w:val="center"/>
              <w:rPr>
                <w:sz w:val="24"/>
                <w:szCs w:val="24"/>
              </w:rPr>
            </w:pPr>
            <w:r w:rsidRPr="0059644F">
              <w:rPr>
                <w:sz w:val="24"/>
                <w:szCs w:val="24"/>
              </w:rPr>
              <w:t>94%</w:t>
            </w:r>
          </w:p>
        </w:tc>
      </w:tr>
      <w:tr w:rsidR="0059644F" w:rsidRPr="0059644F" w:rsidTr="006F2514">
        <w:tc>
          <w:tcPr>
            <w:tcW w:w="675" w:type="dxa"/>
          </w:tcPr>
          <w:p w:rsidR="0059644F" w:rsidRPr="0059644F" w:rsidRDefault="0059644F" w:rsidP="006F2514">
            <w:pPr>
              <w:jc w:val="center"/>
              <w:rPr>
                <w:sz w:val="24"/>
                <w:szCs w:val="24"/>
              </w:rPr>
            </w:pPr>
            <w:r w:rsidRPr="0059644F">
              <w:rPr>
                <w:sz w:val="24"/>
                <w:szCs w:val="24"/>
              </w:rPr>
              <w:t>7.</w:t>
            </w:r>
          </w:p>
        </w:tc>
        <w:tc>
          <w:tcPr>
            <w:tcW w:w="5705" w:type="dxa"/>
          </w:tcPr>
          <w:p w:rsidR="0059644F" w:rsidRPr="0059644F" w:rsidRDefault="0059644F" w:rsidP="006F2514">
            <w:pPr>
              <w:jc w:val="center"/>
              <w:rPr>
                <w:sz w:val="24"/>
                <w:szCs w:val="24"/>
              </w:rPr>
            </w:pPr>
            <w:r w:rsidRPr="0059644F">
              <w:rPr>
                <w:sz w:val="24"/>
                <w:szCs w:val="24"/>
              </w:rPr>
              <w:t>Способность к волевым усилиям</w:t>
            </w:r>
          </w:p>
        </w:tc>
        <w:tc>
          <w:tcPr>
            <w:tcW w:w="3191" w:type="dxa"/>
          </w:tcPr>
          <w:p w:rsidR="0059644F" w:rsidRPr="0059644F" w:rsidRDefault="0059644F" w:rsidP="006F2514">
            <w:pPr>
              <w:jc w:val="center"/>
              <w:rPr>
                <w:sz w:val="24"/>
                <w:szCs w:val="24"/>
              </w:rPr>
            </w:pPr>
            <w:r w:rsidRPr="0059644F">
              <w:rPr>
                <w:sz w:val="24"/>
                <w:szCs w:val="24"/>
              </w:rPr>
              <w:t>90%</w:t>
            </w:r>
          </w:p>
        </w:tc>
      </w:tr>
    </w:tbl>
    <w:p w:rsidR="0059644F" w:rsidRPr="0059644F" w:rsidRDefault="0059644F" w:rsidP="0059644F">
      <w:pPr>
        <w:jc w:val="center"/>
      </w:pPr>
    </w:p>
    <w:p w:rsidR="0059644F" w:rsidRPr="00652A35" w:rsidRDefault="0059644F" w:rsidP="00C027E0">
      <w:pPr>
        <w:pStyle w:val="a6"/>
        <w:rPr>
          <w:rFonts w:ascii="Times New Roman" w:hAnsi="Times New Roman" w:cs="Times New Roman"/>
          <w:sz w:val="24"/>
          <w:szCs w:val="24"/>
        </w:rPr>
      </w:pPr>
    </w:p>
    <w:p w:rsidR="00C027E0" w:rsidRDefault="00C027E0" w:rsidP="00C027E0">
      <w:pPr>
        <w:pStyle w:val="a6"/>
        <w:rPr>
          <w:rFonts w:ascii="Times New Roman" w:hAnsi="Times New Roman" w:cs="Times New Roman"/>
          <w:b/>
          <w:sz w:val="24"/>
          <w:szCs w:val="24"/>
        </w:rPr>
      </w:pPr>
      <w:r w:rsidRPr="00652A35">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027E0" w:rsidRPr="00652A35" w:rsidRDefault="00C027E0" w:rsidP="00C027E0">
      <w:pPr>
        <w:pStyle w:val="a6"/>
        <w:rPr>
          <w:rFonts w:ascii="Times New Roman" w:hAnsi="Times New Roman" w:cs="Times New Roman"/>
          <w:sz w:val="24"/>
          <w:szCs w:val="24"/>
        </w:rPr>
      </w:pPr>
      <w:r>
        <w:rPr>
          <w:rFonts w:ascii="Times New Roman" w:hAnsi="Times New Roman" w:cs="Times New Roman"/>
          <w:b/>
          <w:sz w:val="24"/>
          <w:szCs w:val="24"/>
        </w:rPr>
        <w:t xml:space="preserve">            </w:t>
      </w:r>
      <w:r w:rsidRPr="00652A35">
        <w:rPr>
          <w:rFonts w:ascii="Times New Roman" w:hAnsi="Times New Roman" w:cs="Times New Roman"/>
          <w:sz w:val="24"/>
          <w:szCs w:val="24"/>
        </w:rPr>
        <w:t xml:space="preserve"> На основе анализа полученных данных  пришли к следующим выводам:</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1) Психологическая готовность к школе у большинства детей достаточно высока, но есть дети, недостаточно подготовленные к обучению;</w:t>
      </w:r>
    </w:p>
    <w:p w:rsidR="00C027E0" w:rsidRPr="000F259D"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2) Необходимо проводить коррекционно-развивающую работу со всеми детьми подготовительной группе для улучшения результатов готовности к школе по всем параметрам, а также для развития у детей коммуникативных навыков и </w:t>
      </w:r>
      <w:proofErr w:type="spellStart"/>
      <w:r w:rsidRPr="00652A35">
        <w:rPr>
          <w:rFonts w:ascii="Times New Roman" w:hAnsi="Times New Roman" w:cs="Times New Roman"/>
          <w:sz w:val="24"/>
          <w:szCs w:val="24"/>
        </w:rPr>
        <w:t>эмпатии</w:t>
      </w:r>
      <w:proofErr w:type="spellEnd"/>
      <w:r w:rsidRPr="00652A35">
        <w:rPr>
          <w:rFonts w:ascii="Times New Roman" w:hAnsi="Times New Roman" w:cs="Times New Roman"/>
          <w:sz w:val="24"/>
          <w:szCs w:val="24"/>
        </w:rPr>
        <w:t>.</w:t>
      </w:r>
    </w:p>
    <w:p w:rsidR="00C027E0" w:rsidRDefault="00C027E0" w:rsidP="00C027E0">
      <w:pPr>
        <w:pStyle w:val="a6"/>
        <w:rPr>
          <w:rFonts w:ascii="Times New Roman" w:hAnsi="Times New Roman" w:cs="Times New Roman"/>
          <w:b/>
          <w:sz w:val="24"/>
          <w:szCs w:val="24"/>
        </w:rPr>
      </w:pPr>
    </w:p>
    <w:p w:rsidR="00C027E0" w:rsidRDefault="00C027E0" w:rsidP="00C027E0">
      <w:pPr>
        <w:pStyle w:val="a6"/>
        <w:rPr>
          <w:rFonts w:ascii="Times New Roman" w:hAnsi="Times New Roman" w:cs="Times New Roman"/>
          <w:b/>
          <w:sz w:val="24"/>
          <w:szCs w:val="24"/>
        </w:rPr>
      </w:pPr>
      <w:r w:rsidRPr="000F259D">
        <w:rPr>
          <w:rFonts w:ascii="Times New Roman" w:hAnsi="Times New Roman" w:cs="Times New Roman"/>
          <w:b/>
          <w:sz w:val="24"/>
          <w:szCs w:val="24"/>
        </w:rPr>
        <w:t xml:space="preserve">Консультативный пункт   </w:t>
      </w:r>
    </w:p>
    <w:p w:rsidR="00C027E0" w:rsidRPr="000F259D" w:rsidRDefault="00C027E0" w:rsidP="00C027E0">
      <w:pPr>
        <w:pStyle w:val="a6"/>
        <w:rPr>
          <w:rFonts w:ascii="Times New Roman" w:hAnsi="Times New Roman" w:cs="Times New Roman"/>
          <w:b/>
          <w:sz w:val="24"/>
          <w:szCs w:val="24"/>
        </w:rPr>
      </w:pP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В течение 2016- 2017 учебного года в ДОУ функционировал Консультативный пункт, который был создан  в целях оказания методической, диагностической, консультативной помощи родителям (законным представителям), воспитывающим детей дошкольного возраста, не посещающих дошкольные образовательные учреждения.</w:t>
      </w:r>
    </w:p>
    <w:p w:rsidR="00C027E0" w:rsidRDefault="00C027E0" w:rsidP="00C027E0">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течение 2016 - 2017 года Консультативный пункт  </w:t>
      </w:r>
      <w:r>
        <w:rPr>
          <w:rFonts w:ascii="Times New Roman" w:eastAsia="Times New Roman" w:hAnsi="Times New Roman" w:cs="Times New Roman"/>
          <w:sz w:val="24"/>
          <w:szCs w:val="24"/>
          <w:lang w:eastAsia="ru-RU"/>
        </w:rPr>
        <w:t xml:space="preserve">МКДОУ «ЦРР – детский сад №22» </w:t>
      </w:r>
      <w:r>
        <w:rPr>
          <w:rFonts w:ascii="Times New Roman" w:hAnsi="Times New Roman" w:cs="Times New Roman"/>
          <w:sz w:val="24"/>
          <w:szCs w:val="24"/>
        </w:rPr>
        <w:t xml:space="preserve">посещало </w:t>
      </w:r>
      <w:r>
        <w:rPr>
          <w:rStyle w:val="s2"/>
          <w:rFonts w:ascii="Times New Roman" w:hAnsi="Times New Roman" w:cs="Times New Roman"/>
          <w:sz w:val="24"/>
          <w:szCs w:val="24"/>
        </w:rPr>
        <w:t>7 семей</w:t>
      </w:r>
      <w:r w:rsidR="00063032">
        <w:rPr>
          <w:rFonts w:ascii="Times New Roman" w:hAnsi="Times New Roman" w:cs="Times New Roman"/>
          <w:sz w:val="24"/>
          <w:szCs w:val="24"/>
        </w:rPr>
        <w:t xml:space="preserve">, один раз в неделю, </w:t>
      </w:r>
      <w:r>
        <w:rPr>
          <w:rFonts w:ascii="Times New Roman" w:hAnsi="Times New Roman" w:cs="Times New Roman"/>
          <w:sz w:val="24"/>
          <w:szCs w:val="24"/>
        </w:rPr>
        <w:t>по четвергам.</w:t>
      </w:r>
    </w:p>
    <w:p w:rsidR="00C027E0" w:rsidRDefault="00C027E0" w:rsidP="00C027E0">
      <w:pPr>
        <w:pStyle w:val="a6"/>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b/>
          <w:sz w:val="24"/>
          <w:szCs w:val="24"/>
        </w:rPr>
        <w:t>Основными  задачи Консультативного пункта являлись:</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обеспечение преемственности семейного и общественного воспитания;</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оказание консультативной помощи родителям (законным представителям) по вопросам воспитания, обучения и развития детей дошкольного возраста;</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повышение информированности и  педагогической компетентности  родителей (законных представителей);</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содействие полноценному психическому и личностному развитию детей дошкольного возраста;</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диагностирование проблем в развитии дошкольников.</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В качестве социально - педагогической поддержки семьи педагогами и специалистами ДОУ использовались различные формы работы:</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индивидуальные консультации для взрослого в отсутствие ребёнка;</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беседы;</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подгрупповое консультирование семей с одинаковыми проблемами;</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рекомендации;</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семейное консультирование родителей в сочетании с диагностическим обследованием ребёнка со специалистом.</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Для родителей, специалистами Консультативного пункта были запланированы  подгрупповые консультации по повышению грамотности в вопросах образования и расширения представлений в сфере педагогических и специальных знаний.</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В сентябре была проведена экскурсия старшим воспитателем Фоменко Т.А. по детскому саду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подготовлены консультации для родителей (законных представителей):                                                                                                         -  «Роль компьютерных игр в развитии дошкольника»;                                                                                            – «Как отвечать на детские вопросы».</w:t>
      </w:r>
    </w:p>
    <w:p w:rsidR="00C027E0" w:rsidRDefault="006F2514"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r w:rsidR="00C027E0">
        <w:rPr>
          <w:rFonts w:ascii="Times New Roman" w:hAnsi="Times New Roman" w:cs="Times New Roman"/>
          <w:sz w:val="24"/>
          <w:szCs w:val="24"/>
        </w:rPr>
        <w:t>Учител</w:t>
      </w:r>
      <w:proofErr w:type="gramStart"/>
      <w:r w:rsidR="00C027E0">
        <w:rPr>
          <w:rFonts w:ascii="Times New Roman" w:hAnsi="Times New Roman" w:cs="Times New Roman"/>
          <w:sz w:val="24"/>
          <w:szCs w:val="24"/>
        </w:rPr>
        <w:t>ь-</w:t>
      </w:r>
      <w:proofErr w:type="gramEnd"/>
      <w:r w:rsidR="00C027E0">
        <w:rPr>
          <w:rFonts w:ascii="Times New Roman" w:hAnsi="Times New Roman" w:cs="Times New Roman"/>
          <w:sz w:val="24"/>
          <w:szCs w:val="24"/>
        </w:rPr>
        <w:t xml:space="preserve"> логопед  провел следующие консультации:                                                                                                       </w:t>
      </w:r>
    </w:p>
    <w:p w:rsidR="003F6D7B"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-«Зарядка для язычка – весело и полезно»;                                           </w:t>
      </w:r>
      <w:r w:rsidR="003F6D7B">
        <w:rPr>
          <w:rFonts w:ascii="Times New Roman" w:hAnsi="Times New Roman" w:cs="Times New Roman"/>
          <w:sz w:val="24"/>
          <w:szCs w:val="24"/>
        </w:rPr>
        <w:t xml:space="preserve">                             </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«Если ребенок не начинает говорить».</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Инструктором по физической культуре:                                            </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 «Боремся с плоскостопием;</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Медсестра ДОУ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Как укрепить иммунитет ребенка» .</w:t>
      </w:r>
    </w:p>
    <w:p w:rsidR="006F2514" w:rsidRDefault="00C027E0" w:rsidP="00C027E0">
      <w:pPr>
        <w:pStyle w:val="a6"/>
        <w:rPr>
          <w:rFonts w:ascii="Times New Roman" w:hAnsi="Times New Roman" w:cs="Times New Roman"/>
          <w:sz w:val="24"/>
          <w:szCs w:val="24"/>
        </w:rPr>
      </w:pPr>
      <w:r>
        <w:rPr>
          <w:rFonts w:ascii="Times New Roman" w:hAnsi="Times New Roman" w:cs="Times New Roman"/>
          <w:sz w:val="24"/>
          <w:szCs w:val="24"/>
        </w:rPr>
        <w:t>Музыкальные руководители</w:t>
      </w:r>
      <w:proofErr w:type="gramStart"/>
      <w:r>
        <w:rPr>
          <w:rFonts w:ascii="Times New Roman" w:hAnsi="Times New Roman" w:cs="Times New Roman"/>
          <w:sz w:val="24"/>
          <w:szCs w:val="24"/>
        </w:rPr>
        <w:t xml:space="preserve"> :</w:t>
      </w:r>
      <w:proofErr w:type="gramEnd"/>
    </w:p>
    <w:p w:rsidR="003F6D7B"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 «Научите детей любит</w:t>
      </w:r>
      <w:r w:rsidR="003F6D7B">
        <w:rPr>
          <w:rFonts w:ascii="Times New Roman" w:hAnsi="Times New Roman" w:cs="Times New Roman"/>
          <w:sz w:val="24"/>
          <w:szCs w:val="24"/>
        </w:rPr>
        <w:t>ь музыку</w:t>
      </w:r>
      <w:proofErr w:type="gramStart"/>
      <w:r w:rsidR="003F6D7B">
        <w:rPr>
          <w:rFonts w:ascii="Times New Roman" w:hAnsi="Times New Roman" w:cs="Times New Roman"/>
          <w:sz w:val="24"/>
          <w:szCs w:val="24"/>
        </w:rPr>
        <w:t xml:space="preserve">».;  </w:t>
      </w:r>
      <w:proofErr w:type="gramEnd"/>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«Особенности голоса и слуха ребенка».      </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                                                                                                                                    - « </w:t>
      </w:r>
      <w:proofErr w:type="gramStart"/>
      <w:r>
        <w:rPr>
          <w:rFonts w:ascii="Times New Roman" w:hAnsi="Times New Roman" w:cs="Times New Roman"/>
          <w:sz w:val="24"/>
          <w:szCs w:val="24"/>
        </w:rPr>
        <w:t xml:space="preserve">Воспитание и развитие личности ребенка»;                                                           </w:t>
      </w:r>
      <w:r w:rsidR="003F6D7B">
        <w:rPr>
          <w:rFonts w:ascii="Times New Roman" w:hAnsi="Times New Roman" w:cs="Times New Roman"/>
          <w:sz w:val="24"/>
          <w:szCs w:val="24"/>
        </w:rPr>
        <w:t xml:space="preserve">                </w:t>
      </w:r>
      <w:r>
        <w:rPr>
          <w:rFonts w:ascii="Times New Roman" w:hAnsi="Times New Roman" w:cs="Times New Roman"/>
          <w:sz w:val="24"/>
          <w:szCs w:val="24"/>
        </w:rPr>
        <w:t xml:space="preserve">                                                          – « Нарушение поведения у детей и подростков»;                                                                                                                       – «</w:t>
      </w:r>
      <w:proofErr w:type="spellStart"/>
      <w:r>
        <w:rPr>
          <w:rFonts w:ascii="Times New Roman" w:hAnsi="Times New Roman" w:cs="Times New Roman"/>
          <w:sz w:val="24"/>
          <w:szCs w:val="24"/>
        </w:rPr>
        <w:t>Гиперактивность</w:t>
      </w:r>
      <w:proofErr w:type="spellEnd"/>
      <w:r>
        <w:rPr>
          <w:rFonts w:ascii="Times New Roman" w:hAnsi="Times New Roman" w:cs="Times New Roman"/>
          <w:sz w:val="24"/>
          <w:szCs w:val="24"/>
        </w:rPr>
        <w:t xml:space="preserve"> и дефицит внимания у детей»;                                                             </w:t>
      </w:r>
      <w:r w:rsidR="006F2514">
        <w:rPr>
          <w:rFonts w:ascii="Times New Roman" w:hAnsi="Times New Roman" w:cs="Times New Roman"/>
          <w:sz w:val="24"/>
          <w:szCs w:val="24"/>
        </w:rPr>
        <w:t xml:space="preserve">    </w:t>
      </w:r>
      <w:r>
        <w:rPr>
          <w:rFonts w:ascii="Times New Roman" w:hAnsi="Times New Roman" w:cs="Times New Roman"/>
          <w:sz w:val="24"/>
          <w:szCs w:val="24"/>
        </w:rPr>
        <w:t xml:space="preserve">-  «Как воспитывать ребенка уверенным в себе или как правильно проявлять свою любовь к ребенку»;                                                                                                               </w:t>
      </w:r>
      <w:proofErr w:type="gramEnd"/>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 « В хорошей семье наказаний никогда не бывает»;                                                                                         –  «Роль игры в интеллектуальном развитии младшего школьника»;                                                                         – «Авторитет родителей  - необходимое  условие правильного воспитания в семье»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«Страх темноты у детей»;                                                                                                                – «Как у ребенка воспитать самоуважение».</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По окончании консультации родителям были  даны рекомендации специалистом, который консультировал и Памятки полезных советов.</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По результатам проведенной диагностики ребенка родителям (законным представителям) выданы рекомендации по исправлению имеющихся отклонений.</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Родителей интересовали вопросы:</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развития речи ребенка;</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вопросы подготовки к школе;</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какие игры нужны детям.</w:t>
      </w:r>
    </w:p>
    <w:p w:rsidR="00C027E0" w:rsidRPr="00242403"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Таким образом, работа Консультативного пункта в течение учебного года прошла на достаточном уровне. Основными проблемами, с которыми обращались родители, являлись речевые нарушения, особенности психического развития детей дошкольного возраста. Родители продолжают интересоваться вопросами воспитания и развития детей.                               </w:t>
      </w:r>
      <w:r>
        <w:rPr>
          <w:rFonts w:ascii="Times New Roman" w:hAnsi="Times New Roman" w:cs="Times New Roman"/>
          <w:b/>
          <w:sz w:val="24"/>
          <w:szCs w:val="24"/>
        </w:rPr>
        <w:t>Ориентиры  на следующий учебный год:</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продолжать работу Консультативного пункта на базе ДОУ  с целью обеспечения всем детям равных стартовых возможностей для поступления в школу;</w:t>
      </w:r>
    </w:p>
    <w:p w:rsidR="00C027E0" w:rsidRPr="000F259D" w:rsidRDefault="00C027E0" w:rsidP="00C027E0">
      <w:pPr>
        <w:pStyle w:val="a6"/>
        <w:rPr>
          <w:rFonts w:ascii="Times New Roman" w:hAnsi="Times New Roman" w:cs="Times New Roman"/>
          <w:sz w:val="24"/>
          <w:szCs w:val="24"/>
        </w:rPr>
      </w:pPr>
      <w:r>
        <w:rPr>
          <w:rFonts w:ascii="Times New Roman" w:hAnsi="Times New Roman" w:cs="Times New Roman"/>
          <w:sz w:val="24"/>
          <w:szCs w:val="24"/>
        </w:rPr>
        <w:t>- повышение уровня заинтересованности родителей путем широкого освещения на сайте деятельности Консультативного пункта.</w:t>
      </w:r>
    </w:p>
    <w:p w:rsidR="00C027E0" w:rsidRPr="00652A35" w:rsidRDefault="00C027E0"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b/>
          <w:sz w:val="24"/>
          <w:szCs w:val="24"/>
        </w:rPr>
      </w:pPr>
      <w:r w:rsidRPr="00652A35">
        <w:rPr>
          <w:rFonts w:ascii="Times New Roman" w:hAnsi="Times New Roman" w:cs="Times New Roman"/>
          <w:b/>
          <w:sz w:val="24"/>
          <w:szCs w:val="24"/>
        </w:rPr>
        <w:t xml:space="preserve">Работа </w:t>
      </w:r>
      <w:proofErr w:type="spellStart"/>
      <w:r w:rsidRPr="00652A35">
        <w:rPr>
          <w:rFonts w:ascii="Times New Roman" w:hAnsi="Times New Roman" w:cs="Times New Roman"/>
          <w:b/>
          <w:sz w:val="24"/>
          <w:szCs w:val="24"/>
        </w:rPr>
        <w:t>ПМПк</w:t>
      </w:r>
      <w:proofErr w:type="spellEnd"/>
    </w:p>
    <w:p w:rsidR="00C027E0" w:rsidRPr="00652A35" w:rsidRDefault="00C027E0" w:rsidP="00C027E0">
      <w:pPr>
        <w:pStyle w:val="a6"/>
        <w:rPr>
          <w:rFonts w:ascii="Times New Roman" w:hAnsi="Times New Roman" w:cs="Times New Roman"/>
          <w:b/>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    На базе ДОУ работает </w:t>
      </w:r>
      <w:proofErr w:type="spellStart"/>
      <w:r w:rsidRPr="00652A35">
        <w:rPr>
          <w:rFonts w:ascii="Times New Roman" w:hAnsi="Times New Roman" w:cs="Times New Roman"/>
          <w:sz w:val="24"/>
          <w:szCs w:val="24"/>
        </w:rPr>
        <w:t>ПМПк</w:t>
      </w:r>
      <w:proofErr w:type="spellEnd"/>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целью которого является совместная деятельность по оказанию комплексного </w:t>
      </w:r>
      <w:proofErr w:type="spellStart"/>
      <w:r w:rsidRPr="00652A35">
        <w:rPr>
          <w:rFonts w:ascii="Times New Roman" w:hAnsi="Times New Roman" w:cs="Times New Roman"/>
          <w:sz w:val="24"/>
          <w:szCs w:val="24"/>
        </w:rPr>
        <w:t>психолого-медико-педагогического</w:t>
      </w:r>
      <w:proofErr w:type="spellEnd"/>
      <w:r w:rsidRPr="00652A35">
        <w:rPr>
          <w:rFonts w:ascii="Times New Roman" w:hAnsi="Times New Roman" w:cs="Times New Roman"/>
          <w:sz w:val="24"/>
          <w:szCs w:val="24"/>
        </w:rPr>
        <w:t xml:space="preserve"> сопровождения воспитанников в соответствии с его индивидуальными особенностями и образовательными потребностями.  Основными задачами коррекционной работы в 2016-2017 учебном году были: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-проведение диагностических обследований детей, имеющих </w:t>
      </w:r>
      <w:proofErr w:type="spellStart"/>
      <w:r w:rsidRPr="00652A35">
        <w:rPr>
          <w:rFonts w:ascii="Times New Roman" w:hAnsi="Times New Roman" w:cs="Times New Roman"/>
          <w:sz w:val="24"/>
          <w:szCs w:val="24"/>
        </w:rPr>
        <w:t>фонетик</w:t>
      </w:r>
      <w:proofErr w:type="gramStart"/>
      <w:r w:rsidRPr="00652A35">
        <w:rPr>
          <w:rFonts w:ascii="Times New Roman" w:hAnsi="Times New Roman" w:cs="Times New Roman"/>
          <w:sz w:val="24"/>
          <w:szCs w:val="24"/>
        </w:rPr>
        <w:t>о</w:t>
      </w:r>
      <w:proofErr w:type="spellEnd"/>
      <w:r w:rsidRPr="00652A35">
        <w:rPr>
          <w:rFonts w:ascii="Times New Roman" w:hAnsi="Times New Roman" w:cs="Times New Roman"/>
          <w:sz w:val="24"/>
          <w:szCs w:val="24"/>
        </w:rPr>
        <w:t>-</w:t>
      </w:r>
      <w:proofErr w:type="gramEnd"/>
      <w:r w:rsidRPr="00652A35">
        <w:rPr>
          <w:rFonts w:ascii="Times New Roman" w:hAnsi="Times New Roman" w:cs="Times New Roman"/>
          <w:sz w:val="24"/>
          <w:szCs w:val="24"/>
        </w:rPr>
        <w:t xml:space="preserve"> фонематическое недоразвитие речи с целью выявлений отклонений в речевом развитии и оказания дальнейшей логопедической помощи; </w:t>
      </w:r>
      <w:r w:rsidRPr="00652A35">
        <w:rPr>
          <w:rFonts w:ascii="Times New Roman" w:hAnsi="Times New Roman" w:cs="Times New Roman"/>
          <w:sz w:val="24"/>
          <w:szCs w:val="24"/>
        </w:rPr>
        <w:br/>
        <w:t>-проведение консультативной работы с родителями по проведению занятий с детьми в домашних условиях. На каждого ребенка в группе комбинированной направленности составлен индивидуальный маршрут и речевая карта развития.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Результаты восстановительной работы</w:t>
      </w:r>
      <w:r>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(состояние звукопроизношения)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841"/>
        <w:gridCol w:w="2172"/>
        <w:gridCol w:w="2333"/>
      </w:tblGrid>
      <w:tr w:rsidR="00C027E0" w:rsidRPr="00652A35" w:rsidTr="00C027E0">
        <w:tc>
          <w:tcPr>
            <w:tcW w:w="36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диагноз</w:t>
            </w:r>
          </w:p>
        </w:tc>
        <w:tc>
          <w:tcPr>
            <w:tcW w:w="198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Количество детей</w:t>
            </w:r>
          </w:p>
        </w:tc>
        <w:tc>
          <w:tcPr>
            <w:tcW w:w="5124" w:type="dxa"/>
            <w:gridSpan w:val="2"/>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Эффективность коррекционной работы</w:t>
            </w:r>
          </w:p>
        </w:tc>
      </w:tr>
      <w:tr w:rsidR="00C027E0" w:rsidRPr="00652A35" w:rsidTr="00C027E0">
        <w:tc>
          <w:tcPr>
            <w:tcW w:w="363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pStyle w:val="a6"/>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pStyle w:val="a6"/>
              <w:rPr>
                <w:rFonts w:ascii="Times New Roman" w:hAnsi="Times New Roman" w:cs="Times New Roman"/>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Улучшено</w:t>
            </w:r>
          </w:p>
        </w:tc>
        <w:tc>
          <w:tcPr>
            <w:tcW w:w="265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Без улучшения</w:t>
            </w:r>
          </w:p>
        </w:tc>
      </w:tr>
      <w:tr w:rsidR="00C027E0" w:rsidRPr="00652A35" w:rsidTr="00C027E0">
        <w:tc>
          <w:tcPr>
            <w:tcW w:w="36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ФФН</w:t>
            </w:r>
            <w:proofErr w:type="gramStart"/>
            <w:r w:rsidRPr="00652A35">
              <w:rPr>
                <w:rFonts w:ascii="Times New Roman" w:hAnsi="Times New Roman" w:cs="Times New Roman"/>
                <w:sz w:val="24"/>
                <w:szCs w:val="24"/>
              </w:rPr>
              <w:t>Р(</w:t>
            </w:r>
            <w:proofErr w:type="gramEnd"/>
            <w:r w:rsidRPr="00652A35">
              <w:rPr>
                <w:rFonts w:ascii="Times New Roman" w:hAnsi="Times New Roman" w:cs="Times New Roman"/>
                <w:sz w:val="24"/>
                <w:szCs w:val="24"/>
              </w:rPr>
              <w:t>старшая группа)</w:t>
            </w:r>
          </w:p>
        </w:tc>
        <w:tc>
          <w:tcPr>
            <w:tcW w:w="198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8</w:t>
            </w:r>
          </w:p>
        </w:tc>
        <w:tc>
          <w:tcPr>
            <w:tcW w:w="246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8</w:t>
            </w:r>
          </w:p>
        </w:tc>
        <w:tc>
          <w:tcPr>
            <w:tcW w:w="265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w:t>
            </w:r>
          </w:p>
        </w:tc>
      </w:tr>
      <w:tr w:rsidR="00C027E0" w:rsidRPr="00652A35" w:rsidTr="00C027E0">
        <w:tc>
          <w:tcPr>
            <w:tcW w:w="363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ФФНР (подготовительная группа)</w:t>
            </w:r>
          </w:p>
        </w:tc>
        <w:tc>
          <w:tcPr>
            <w:tcW w:w="1982"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6</w:t>
            </w:r>
          </w:p>
        </w:tc>
        <w:tc>
          <w:tcPr>
            <w:tcW w:w="246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6</w:t>
            </w:r>
          </w:p>
        </w:tc>
        <w:tc>
          <w:tcPr>
            <w:tcW w:w="265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w:t>
            </w:r>
          </w:p>
        </w:tc>
      </w:tr>
    </w:tbl>
    <w:p w:rsidR="00C027E0" w:rsidRPr="00652A35" w:rsidRDefault="00C027E0" w:rsidP="00C027E0">
      <w:pPr>
        <w:pStyle w:val="a6"/>
        <w:rPr>
          <w:rFonts w:ascii="Times New Roman" w:hAnsi="Times New Roman" w:cs="Times New Roman"/>
          <w:sz w:val="24"/>
          <w:szCs w:val="24"/>
        </w:rPr>
      </w:pPr>
    </w:p>
    <w:p w:rsidR="00C027E0" w:rsidRPr="00652A35" w:rsidRDefault="00C027E0" w:rsidP="00C027E0">
      <w:pPr>
        <w:jc w:val="center"/>
      </w:pPr>
      <w:r w:rsidRPr="00652A35">
        <w:t>Сводная таблица</w:t>
      </w:r>
    </w:p>
    <w:p w:rsidR="00C027E0" w:rsidRPr="00652A35" w:rsidRDefault="00C027E0" w:rsidP="00C027E0">
      <w:pPr>
        <w:jc w:val="center"/>
      </w:pPr>
      <w:r w:rsidRPr="00652A35">
        <w:t>состояния развития речи группы компенсирующей направленности</w:t>
      </w:r>
    </w:p>
    <w:p w:rsidR="00C027E0" w:rsidRPr="00652A35" w:rsidRDefault="00C027E0" w:rsidP="00C02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2"/>
        <w:gridCol w:w="3129"/>
        <w:gridCol w:w="3130"/>
      </w:tblGrid>
      <w:tr w:rsidR="00C027E0" w:rsidRPr="00652A35" w:rsidTr="00C027E0">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Стороны речи</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Сентябрь 2016 г.</w:t>
            </w:r>
          </w:p>
          <w:p w:rsidR="00C027E0" w:rsidRPr="00652A35" w:rsidRDefault="00C027E0" w:rsidP="00C027E0">
            <w:pPr>
              <w:spacing w:line="276" w:lineRule="auto"/>
              <w:rPr>
                <w:lang w:eastAsia="en-US"/>
              </w:rPr>
            </w:pPr>
            <w:r w:rsidRPr="00652A35">
              <w:rPr>
                <w:lang w:eastAsia="en-US"/>
              </w:rPr>
              <w:t>(нарушено)</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Апрель 2017 г.</w:t>
            </w:r>
          </w:p>
          <w:p w:rsidR="00C027E0" w:rsidRPr="00652A35" w:rsidRDefault="00C027E0" w:rsidP="00C027E0">
            <w:pPr>
              <w:spacing w:line="276" w:lineRule="auto"/>
              <w:rPr>
                <w:lang w:eastAsia="en-US"/>
              </w:rPr>
            </w:pPr>
            <w:r w:rsidRPr="00652A35">
              <w:rPr>
                <w:lang w:eastAsia="en-US"/>
              </w:rPr>
              <w:t>(улучшено)</w:t>
            </w:r>
          </w:p>
        </w:tc>
      </w:tr>
      <w:tr w:rsidR="00C027E0" w:rsidRPr="00652A35" w:rsidTr="00C027E0">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Грамматический строй речи</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77%</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92,7%</w:t>
            </w:r>
          </w:p>
        </w:tc>
      </w:tr>
      <w:tr w:rsidR="00C027E0" w:rsidRPr="00652A35" w:rsidTr="00C027E0">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Словарь и связная речь</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73%</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88, 4%</w:t>
            </w:r>
          </w:p>
        </w:tc>
      </w:tr>
      <w:tr w:rsidR="00C027E0" w:rsidRPr="00652A35" w:rsidTr="00C027E0">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Звукопроизношение</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100 %</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Норма 25 %</w:t>
            </w:r>
          </w:p>
          <w:p w:rsidR="00C027E0" w:rsidRPr="00652A35" w:rsidRDefault="00C027E0" w:rsidP="00C027E0">
            <w:pPr>
              <w:spacing w:line="276" w:lineRule="auto"/>
              <w:rPr>
                <w:lang w:eastAsia="en-US"/>
              </w:rPr>
            </w:pPr>
            <w:r w:rsidRPr="00652A35">
              <w:rPr>
                <w:lang w:eastAsia="en-US"/>
              </w:rPr>
              <w:t>Улучшено 75%</w:t>
            </w:r>
          </w:p>
        </w:tc>
      </w:tr>
      <w:tr w:rsidR="00C027E0" w:rsidRPr="00652A35" w:rsidTr="00C027E0">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Фонематический слух</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100%</w:t>
            </w:r>
          </w:p>
        </w:tc>
        <w:tc>
          <w:tcPr>
            <w:tcW w:w="3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76" w:lineRule="auto"/>
              <w:rPr>
                <w:lang w:eastAsia="en-US"/>
              </w:rPr>
            </w:pPr>
            <w:r w:rsidRPr="00652A35">
              <w:rPr>
                <w:lang w:eastAsia="en-US"/>
              </w:rPr>
              <w:t>94,7%</w:t>
            </w:r>
          </w:p>
        </w:tc>
      </w:tr>
    </w:tbl>
    <w:p w:rsidR="00C027E0" w:rsidRPr="00652A35" w:rsidRDefault="00C027E0"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Положительная динамика развития речи и коррекционных нарушений – это результат систематической и целенаправленной работы всего коллектива, у которого сложились определенные традиции в проведении </w:t>
      </w:r>
      <w:proofErr w:type="spellStart"/>
      <w:r w:rsidRPr="00652A35">
        <w:rPr>
          <w:rFonts w:ascii="Times New Roman" w:hAnsi="Times New Roman" w:cs="Times New Roman"/>
          <w:sz w:val="24"/>
          <w:szCs w:val="24"/>
        </w:rPr>
        <w:t>коррекционн</w:t>
      </w:r>
      <w:proofErr w:type="gramStart"/>
      <w:r w:rsidRPr="00652A35">
        <w:rPr>
          <w:rFonts w:ascii="Times New Roman" w:hAnsi="Times New Roman" w:cs="Times New Roman"/>
          <w:sz w:val="24"/>
          <w:szCs w:val="24"/>
        </w:rPr>
        <w:t>о</w:t>
      </w:r>
      <w:proofErr w:type="spellEnd"/>
      <w:r w:rsidRPr="00652A35">
        <w:rPr>
          <w:rFonts w:ascii="Times New Roman" w:hAnsi="Times New Roman" w:cs="Times New Roman"/>
          <w:sz w:val="24"/>
          <w:szCs w:val="24"/>
        </w:rPr>
        <w:t>-</w:t>
      </w:r>
      <w:proofErr w:type="gramEnd"/>
      <w:r w:rsidRPr="00652A35">
        <w:rPr>
          <w:rFonts w:ascii="Times New Roman" w:hAnsi="Times New Roman" w:cs="Times New Roman"/>
          <w:sz w:val="24"/>
          <w:szCs w:val="24"/>
        </w:rPr>
        <w:t xml:space="preserve"> развивающей работы,  инновационные подходы к </w:t>
      </w:r>
      <w:proofErr w:type="spellStart"/>
      <w:r w:rsidRPr="00652A35">
        <w:rPr>
          <w:rFonts w:ascii="Times New Roman" w:hAnsi="Times New Roman" w:cs="Times New Roman"/>
          <w:sz w:val="24"/>
          <w:szCs w:val="24"/>
        </w:rPr>
        <w:t>психолого</w:t>
      </w:r>
      <w:proofErr w:type="spellEnd"/>
      <w:r w:rsidRPr="00652A35">
        <w:rPr>
          <w:rFonts w:ascii="Times New Roman" w:hAnsi="Times New Roman" w:cs="Times New Roman"/>
          <w:sz w:val="24"/>
          <w:szCs w:val="24"/>
        </w:rPr>
        <w:t>- педагогическому сопровождению ребенка</w:t>
      </w:r>
    </w:p>
    <w:p w:rsidR="00C027E0" w:rsidRDefault="00C027E0" w:rsidP="00C027E0">
      <w:pPr>
        <w:pStyle w:val="a6"/>
        <w:rPr>
          <w:rFonts w:ascii="Times New Roman" w:hAnsi="Times New Roman" w:cs="Times New Roman"/>
          <w:b/>
          <w:sz w:val="24"/>
          <w:szCs w:val="24"/>
        </w:rPr>
      </w:pPr>
      <w:r w:rsidRPr="00652A35">
        <w:rPr>
          <w:rFonts w:ascii="Times New Roman" w:hAnsi="Times New Roman" w:cs="Times New Roman"/>
          <w:b/>
          <w:sz w:val="24"/>
          <w:szCs w:val="24"/>
        </w:rPr>
        <w:t xml:space="preserve">      </w:t>
      </w:r>
    </w:p>
    <w:p w:rsidR="00BC014A"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BC014A" w:rsidRDefault="00BC014A" w:rsidP="00C027E0">
      <w:pPr>
        <w:pStyle w:val="a6"/>
        <w:rPr>
          <w:rFonts w:ascii="Times New Roman" w:hAnsi="Times New Roman" w:cs="Times New Roman"/>
          <w:sz w:val="24"/>
          <w:szCs w:val="24"/>
        </w:rPr>
      </w:pPr>
    </w:p>
    <w:p w:rsidR="00C027E0" w:rsidRDefault="00C027E0" w:rsidP="00C027E0">
      <w:pPr>
        <w:pStyle w:val="a6"/>
        <w:rPr>
          <w:rFonts w:ascii="Times New Roman" w:hAnsi="Times New Roman" w:cs="Times New Roman"/>
          <w:b/>
          <w:sz w:val="24"/>
          <w:szCs w:val="24"/>
        </w:rPr>
      </w:pPr>
      <w:r w:rsidRPr="00652A35">
        <w:rPr>
          <w:rFonts w:ascii="Times New Roman" w:hAnsi="Times New Roman" w:cs="Times New Roman"/>
          <w:sz w:val="24"/>
          <w:szCs w:val="24"/>
        </w:rPr>
        <w:t xml:space="preserve"> </w:t>
      </w:r>
      <w:r w:rsidRPr="000F259D">
        <w:rPr>
          <w:rFonts w:ascii="Times New Roman" w:hAnsi="Times New Roman" w:cs="Times New Roman"/>
          <w:b/>
          <w:sz w:val="24"/>
          <w:szCs w:val="24"/>
        </w:rPr>
        <w:t xml:space="preserve">Группа кратковременного пребывания детей по </w:t>
      </w:r>
      <w:proofErr w:type="spellStart"/>
      <w:r w:rsidRPr="000F259D">
        <w:rPr>
          <w:rFonts w:ascii="Times New Roman" w:hAnsi="Times New Roman" w:cs="Times New Roman"/>
          <w:b/>
          <w:sz w:val="24"/>
          <w:szCs w:val="24"/>
        </w:rPr>
        <w:t>предшкольной</w:t>
      </w:r>
      <w:proofErr w:type="spellEnd"/>
      <w:r w:rsidRPr="000F259D">
        <w:rPr>
          <w:rFonts w:ascii="Times New Roman" w:hAnsi="Times New Roman" w:cs="Times New Roman"/>
          <w:b/>
          <w:sz w:val="24"/>
          <w:szCs w:val="24"/>
        </w:rPr>
        <w:t xml:space="preserve"> подготовки</w:t>
      </w:r>
    </w:p>
    <w:p w:rsidR="00C027E0" w:rsidRPr="000F259D" w:rsidRDefault="00C027E0" w:rsidP="00C027E0">
      <w:pPr>
        <w:pStyle w:val="a6"/>
        <w:rPr>
          <w:rFonts w:ascii="Times New Roman" w:hAnsi="Times New Roman" w:cs="Times New Roman"/>
          <w:b/>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 С сентября по май на базе МК ОУ СОШ № 2 функционирует группа  кратковременного пребывания  по </w:t>
      </w:r>
      <w:proofErr w:type="spellStart"/>
      <w:r w:rsidRPr="00652A35">
        <w:rPr>
          <w:rFonts w:ascii="Times New Roman" w:hAnsi="Times New Roman" w:cs="Times New Roman"/>
          <w:sz w:val="24"/>
          <w:szCs w:val="24"/>
        </w:rPr>
        <w:t>предшкольной</w:t>
      </w:r>
      <w:proofErr w:type="spellEnd"/>
      <w:r w:rsidRPr="00652A35">
        <w:rPr>
          <w:rFonts w:ascii="Times New Roman" w:hAnsi="Times New Roman" w:cs="Times New Roman"/>
          <w:sz w:val="24"/>
          <w:szCs w:val="24"/>
        </w:rPr>
        <w:t xml:space="preserve"> подготовке «Малышкина школа». В течение 2016-2017учебного года ее посещали 7 </w:t>
      </w:r>
      <w:proofErr w:type="gramStart"/>
      <w:r w:rsidRPr="00652A35">
        <w:rPr>
          <w:rFonts w:ascii="Times New Roman" w:hAnsi="Times New Roman" w:cs="Times New Roman"/>
          <w:sz w:val="24"/>
          <w:szCs w:val="24"/>
        </w:rPr>
        <w:t>детей</w:t>
      </w:r>
      <w:proofErr w:type="gramEnd"/>
      <w:r w:rsidRPr="00652A35">
        <w:rPr>
          <w:rFonts w:ascii="Times New Roman" w:hAnsi="Times New Roman" w:cs="Times New Roman"/>
          <w:sz w:val="24"/>
          <w:szCs w:val="24"/>
        </w:rPr>
        <w:t xml:space="preserve">  не охваченных  дошкольным образованием. Занятия  проводились  с целью: развития личности каждого ребенка, формирования его готовности к систематическому обучению, преодоления факторов  </w:t>
      </w:r>
      <w:proofErr w:type="spellStart"/>
      <w:r w:rsidRPr="00652A35">
        <w:rPr>
          <w:rFonts w:ascii="Times New Roman" w:hAnsi="Times New Roman" w:cs="Times New Roman"/>
          <w:sz w:val="24"/>
          <w:szCs w:val="24"/>
        </w:rPr>
        <w:t>дезадаптации</w:t>
      </w:r>
      <w:proofErr w:type="spellEnd"/>
      <w:r w:rsidRPr="00652A35">
        <w:rPr>
          <w:rFonts w:ascii="Times New Roman" w:hAnsi="Times New Roman" w:cs="Times New Roman"/>
          <w:sz w:val="24"/>
          <w:szCs w:val="24"/>
        </w:rPr>
        <w:t xml:space="preserve">  за счет выравнивания стартовых возможностей каждого ребенка. </w:t>
      </w:r>
    </w:p>
    <w:p w:rsidR="00C027E0" w:rsidRPr="00652A35" w:rsidRDefault="00C027E0" w:rsidP="00C027E0">
      <w:pPr>
        <w:pStyle w:val="a6"/>
        <w:rPr>
          <w:rFonts w:ascii="Times New Roman" w:hAnsi="Times New Roman" w:cs="Times New Roman"/>
          <w:b/>
          <w:sz w:val="24"/>
          <w:szCs w:val="24"/>
        </w:rPr>
      </w:pPr>
      <w:r w:rsidRPr="00652A35">
        <w:rPr>
          <w:rFonts w:ascii="Times New Roman" w:hAnsi="Times New Roman" w:cs="Times New Roman"/>
          <w:sz w:val="24"/>
          <w:szCs w:val="24"/>
        </w:rPr>
        <w:t xml:space="preserve">           </w:t>
      </w:r>
    </w:p>
    <w:p w:rsidR="00C027E0" w:rsidRDefault="00C027E0" w:rsidP="00C027E0">
      <w:pPr>
        <w:pStyle w:val="a6"/>
        <w:rPr>
          <w:rFonts w:ascii="Times New Roman" w:hAnsi="Times New Roman" w:cs="Times New Roman"/>
          <w:b/>
          <w:sz w:val="24"/>
          <w:szCs w:val="24"/>
        </w:rPr>
      </w:pPr>
      <w:r w:rsidRPr="00652A35">
        <w:rPr>
          <w:rFonts w:ascii="Times New Roman" w:hAnsi="Times New Roman" w:cs="Times New Roman"/>
          <w:b/>
          <w:sz w:val="24"/>
          <w:szCs w:val="24"/>
        </w:rPr>
        <w:t xml:space="preserve"> Система дополнительного образования представлена следующими кружками:</w:t>
      </w:r>
    </w:p>
    <w:p w:rsidR="00C027E0" w:rsidRDefault="00C027E0" w:rsidP="00C027E0">
      <w:pPr>
        <w:pStyle w:val="a6"/>
        <w:rPr>
          <w:rFonts w:ascii="Times New Roman" w:hAnsi="Times New Roman" w:cs="Times New Roman"/>
          <w:b/>
          <w:sz w:val="24"/>
          <w:szCs w:val="24"/>
        </w:rPr>
      </w:pPr>
    </w:p>
    <w:p w:rsidR="00C027E0" w:rsidRPr="000C0058" w:rsidRDefault="00C027E0" w:rsidP="00C027E0">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52A35">
        <w:rPr>
          <w:rFonts w:ascii="Times New Roman" w:hAnsi="Times New Roman" w:cs="Times New Roman"/>
          <w:sz w:val="24"/>
          <w:szCs w:val="24"/>
        </w:rPr>
        <w:t>1.Кружок « В мире природы» -  средняя  группа «Б » (руководитель – воспитатель Гурова С.В.);</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2.Кружок  «Я в этом удивительном мире» - подготовительная группа  (руководитель – воспитатель Черкасова О.А.);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3.Кружок  «Школа веселого рисования » - средняя  группа «А» (руководитель – воспитатель </w:t>
      </w:r>
      <w:proofErr w:type="spellStart"/>
      <w:r w:rsidRPr="00652A35">
        <w:rPr>
          <w:rFonts w:ascii="Times New Roman" w:hAnsi="Times New Roman" w:cs="Times New Roman"/>
          <w:sz w:val="24"/>
          <w:szCs w:val="24"/>
        </w:rPr>
        <w:t>Ефременко</w:t>
      </w:r>
      <w:proofErr w:type="spellEnd"/>
      <w:r w:rsidRPr="00652A35">
        <w:rPr>
          <w:rFonts w:ascii="Times New Roman" w:hAnsi="Times New Roman" w:cs="Times New Roman"/>
          <w:sz w:val="24"/>
          <w:szCs w:val="24"/>
        </w:rPr>
        <w:t xml:space="preserve"> Л.А..);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4. Кружок «Дом в котором я живу» - группа комбинированной направленност</w:t>
      </w:r>
      <w:proofErr w:type="gramStart"/>
      <w:r w:rsidRPr="00652A35">
        <w:rPr>
          <w:rFonts w:ascii="Times New Roman" w:hAnsi="Times New Roman" w:cs="Times New Roman"/>
          <w:sz w:val="24"/>
          <w:szCs w:val="24"/>
        </w:rPr>
        <w:t>и(</w:t>
      </w:r>
      <w:proofErr w:type="gramEnd"/>
      <w:r w:rsidRPr="00652A35">
        <w:rPr>
          <w:rFonts w:ascii="Times New Roman" w:hAnsi="Times New Roman" w:cs="Times New Roman"/>
          <w:sz w:val="24"/>
          <w:szCs w:val="24"/>
        </w:rPr>
        <w:t>руководитель - воспитатель Толстова Е.В.);</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5.Кружок «Волшебная кисточка (нетрадиционное рисование) – группа комбинированной направленност</w:t>
      </w:r>
      <w:proofErr w:type="gramStart"/>
      <w:r w:rsidRPr="00652A35">
        <w:rPr>
          <w:rFonts w:ascii="Times New Roman" w:hAnsi="Times New Roman" w:cs="Times New Roman"/>
          <w:sz w:val="24"/>
          <w:szCs w:val="24"/>
        </w:rPr>
        <w:t>и(</w:t>
      </w:r>
      <w:proofErr w:type="gramEnd"/>
      <w:r w:rsidRPr="00652A35">
        <w:rPr>
          <w:rFonts w:ascii="Times New Roman" w:hAnsi="Times New Roman" w:cs="Times New Roman"/>
          <w:sz w:val="24"/>
          <w:szCs w:val="24"/>
        </w:rPr>
        <w:t>руководитель – воспитатель  Самарина С.Ф.);</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sz w:val="24"/>
          <w:szCs w:val="24"/>
        </w:rPr>
        <w:t>6.Кружок «Искорки» - старшая группа  «Б» (</w:t>
      </w:r>
      <w:proofErr w:type="spellStart"/>
      <w:r w:rsidRPr="00652A35">
        <w:rPr>
          <w:rFonts w:ascii="Times New Roman" w:hAnsi="Times New Roman" w:cs="Times New Roman"/>
          <w:sz w:val="24"/>
          <w:szCs w:val="24"/>
        </w:rPr>
        <w:t>руководитель-музыкальный</w:t>
      </w:r>
      <w:proofErr w:type="spellEnd"/>
      <w:r w:rsidRPr="00652A35">
        <w:rPr>
          <w:rFonts w:ascii="Times New Roman" w:hAnsi="Times New Roman" w:cs="Times New Roman"/>
          <w:sz w:val="24"/>
          <w:szCs w:val="24"/>
        </w:rPr>
        <w:t xml:space="preserve"> руководител</w:t>
      </w:r>
      <w:proofErr w:type="gramStart"/>
      <w:r w:rsidRPr="00652A35">
        <w:rPr>
          <w:rFonts w:ascii="Times New Roman" w:hAnsi="Times New Roman" w:cs="Times New Roman"/>
          <w:sz w:val="24"/>
          <w:szCs w:val="24"/>
        </w:rPr>
        <w:t>ь-</w:t>
      </w:r>
      <w:proofErr w:type="gramEnd"/>
      <w:r w:rsidRPr="00652A35">
        <w:rPr>
          <w:rFonts w:ascii="Times New Roman" w:hAnsi="Times New Roman" w:cs="Times New Roman"/>
          <w:sz w:val="24"/>
          <w:szCs w:val="24"/>
        </w:rPr>
        <w:t xml:space="preserve"> </w:t>
      </w:r>
      <w:proofErr w:type="spellStart"/>
      <w:r w:rsidRPr="00652A35">
        <w:rPr>
          <w:rFonts w:ascii="Times New Roman" w:hAnsi="Times New Roman" w:cs="Times New Roman"/>
          <w:sz w:val="24"/>
          <w:szCs w:val="24"/>
        </w:rPr>
        <w:t>Жерноклеева</w:t>
      </w:r>
      <w:proofErr w:type="spellEnd"/>
      <w:r w:rsidRPr="00652A35">
        <w:rPr>
          <w:rFonts w:ascii="Times New Roman" w:hAnsi="Times New Roman" w:cs="Times New Roman"/>
          <w:sz w:val="24"/>
          <w:szCs w:val="24"/>
        </w:rPr>
        <w:t xml:space="preserve"> О.В.);</w:t>
      </w:r>
      <w:r w:rsidRPr="00652A35">
        <w:rPr>
          <w:rFonts w:ascii="Times New Roman" w:hAnsi="Times New Roman" w:cs="Times New Roman"/>
          <w:color w:val="000000"/>
          <w:sz w:val="24"/>
          <w:szCs w:val="24"/>
        </w:rPr>
        <w:t xml:space="preserve">   </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sz w:val="24"/>
          <w:szCs w:val="24"/>
        </w:rPr>
        <w:t xml:space="preserve">7. </w:t>
      </w:r>
      <w:r w:rsidRPr="00652A35">
        <w:rPr>
          <w:rFonts w:ascii="Times New Roman" w:hAnsi="Times New Roman" w:cs="Times New Roman"/>
          <w:color w:val="000000"/>
          <w:sz w:val="24"/>
          <w:szCs w:val="24"/>
        </w:rPr>
        <w:t xml:space="preserve">Кружок «Я двигаюсь» - подготовительная группа   (руководитель – инструктор по физической культуре </w:t>
      </w:r>
      <w:proofErr w:type="spellStart"/>
      <w:r w:rsidRPr="00652A35">
        <w:rPr>
          <w:rFonts w:ascii="Times New Roman" w:hAnsi="Times New Roman" w:cs="Times New Roman"/>
          <w:color w:val="000000"/>
          <w:sz w:val="24"/>
          <w:szCs w:val="24"/>
        </w:rPr>
        <w:t>Харыба</w:t>
      </w:r>
      <w:proofErr w:type="spellEnd"/>
      <w:r w:rsidRPr="00652A35">
        <w:rPr>
          <w:rFonts w:ascii="Times New Roman" w:hAnsi="Times New Roman" w:cs="Times New Roman"/>
          <w:color w:val="000000"/>
          <w:sz w:val="24"/>
          <w:szCs w:val="24"/>
        </w:rPr>
        <w:t xml:space="preserve"> Н.С.) ;</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color w:val="000000"/>
          <w:sz w:val="24"/>
          <w:szCs w:val="24"/>
        </w:rPr>
        <w:t>8.Кружок «Юный эколог»- старшая  группа «А</w:t>
      </w:r>
      <w:proofErr w:type="gramStart"/>
      <w:r w:rsidRPr="00652A35">
        <w:rPr>
          <w:rFonts w:ascii="Times New Roman" w:hAnsi="Times New Roman" w:cs="Times New Roman"/>
          <w:color w:val="000000"/>
          <w:sz w:val="24"/>
          <w:szCs w:val="24"/>
        </w:rPr>
        <w:t>»(</w:t>
      </w:r>
      <w:proofErr w:type="gramEnd"/>
      <w:r w:rsidRPr="00652A35">
        <w:rPr>
          <w:rFonts w:ascii="Times New Roman" w:hAnsi="Times New Roman" w:cs="Times New Roman"/>
          <w:color w:val="000000"/>
          <w:sz w:val="24"/>
          <w:szCs w:val="24"/>
        </w:rPr>
        <w:t xml:space="preserve"> руководитель –воспитатель </w:t>
      </w:r>
      <w:proofErr w:type="spellStart"/>
      <w:r w:rsidRPr="00652A35">
        <w:rPr>
          <w:rFonts w:ascii="Times New Roman" w:hAnsi="Times New Roman" w:cs="Times New Roman"/>
          <w:color w:val="000000"/>
          <w:sz w:val="24"/>
          <w:szCs w:val="24"/>
        </w:rPr>
        <w:t>Шобей</w:t>
      </w:r>
      <w:proofErr w:type="spellEnd"/>
      <w:r w:rsidRPr="00652A35">
        <w:rPr>
          <w:rFonts w:ascii="Times New Roman" w:hAnsi="Times New Roman" w:cs="Times New Roman"/>
          <w:color w:val="000000"/>
          <w:sz w:val="24"/>
          <w:szCs w:val="24"/>
        </w:rPr>
        <w:t xml:space="preserve"> М.В.).</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color w:val="000000"/>
          <w:sz w:val="24"/>
          <w:szCs w:val="24"/>
        </w:rPr>
        <w:t>9.Кружок «Чудеса в рисовании»- старшая  группа «Б</w:t>
      </w:r>
      <w:proofErr w:type="gramStart"/>
      <w:r w:rsidRPr="00652A35">
        <w:rPr>
          <w:rFonts w:ascii="Times New Roman" w:hAnsi="Times New Roman" w:cs="Times New Roman"/>
          <w:color w:val="000000"/>
          <w:sz w:val="24"/>
          <w:szCs w:val="24"/>
        </w:rPr>
        <w:t>»(</w:t>
      </w:r>
      <w:proofErr w:type="gramEnd"/>
      <w:r w:rsidRPr="00652A35">
        <w:rPr>
          <w:rFonts w:ascii="Times New Roman" w:hAnsi="Times New Roman" w:cs="Times New Roman"/>
          <w:color w:val="000000"/>
          <w:sz w:val="24"/>
          <w:szCs w:val="24"/>
        </w:rPr>
        <w:t xml:space="preserve"> руководитель- воспитатель </w:t>
      </w:r>
      <w:proofErr w:type="spellStart"/>
      <w:r w:rsidRPr="00652A35">
        <w:rPr>
          <w:rFonts w:ascii="Times New Roman" w:hAnsi="Times New Roman" w:cs="Times New Roman"/>
          <w:color w:val="000000"/>
          <w:sz w:val="24"/>
          <w:szCs w:val="24"/>
        </w:rPr>
        <w:t>Гринько</w:t>
      </w:r>
      <w:proofErr w:type="spellEnd"/>
      <w:r w:rsidRPr="00652A35">
        <w:rPr>
          <w:rFonts w:ascii="Times New Roman" w:hAnsi="Times New Roman" w:cs="Times New Roman"/>
          <w:color w:val="000000"/>
          <w:sz w:val="24"/>
          <w:szCs w:val="24"/>
        </w:rPr>
        <w:t xml:space="preserve"> А.В.).</w:t>
      </w:r>
    </w:p>
    <w:p w:rsidR="00C027E0" w:rsidRDefault="00C027E0" w:rsidP="00C027E0">
      <w:pPr>
        <w:pStyle w:val="a6"/>
        <w:rPr>
          <w:rFonts w:ascii="Times New Roman" w:hAnsi="Times New Roman" w:cs="Times New Roman"/>
          <w:sz w:val="24"/>
          <w:szCs w:val="24"/>
        </w:rPr>
      </w:pPr>
      <w:r w:rsidRPr="00652A35">
        <w:rPr>
          <w:rFonts w:ascii="Times New Roman" w:hAnsi="Times New Roman" w:cs="Times New Roman"/>
          <w:color w:val="000000"/>
          <w:sz w:val="24"/>
          <w:szCs w:val="24"/>
        </w:rPr>
        <w:t xml:space="preserve">   </w:t>
      </w:r>
      <w:r w:rsidRPr="00652A35">
        <w:rPr>
          <w:rFonts w:ascii="Times New Roman" w:hAnsi="Times New Roman" w:cs="Times New Roman"/>
          <w:sz w:val="24"/>
          <w:szCs w:val="24"/>
        </w:rPr>
        <w:t xml:space="preserve"> </w:t>
      </w: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p>
    <w:p w:rsidR="00C027E0" w:rsidRDefault="00C027E0" w:rsidP="00C027E0">
      <w:pPr>
        <w:pStyle w:val="a6"/>
        <w:rPr>
          <w:rFonts w:ascii="Times New Roman" w:hAnsi="Times New Roman" w:cs="Times New Roman"/>
          <w:b/>
          <w:sz w:val="24"/>
          <w:szCs w:val="24"/>
        </w:rPr>
      </w:pPr>
      <w:r w:rsidRPr="00652A35">
        <w:rPr>
          <w:rFonts w:ascii="Times New Roman" w:hAnsi="Times New Roman" w:cs="Times New Roman"/>
          <w:b/>
          <w:sz w:val="24"/>
          <w:szCs w:val="24"/>
        </w:rPr>
        <w:t xml:space="preserve">Работа с одаренными  детьми </w:t>
      </w:r>
    </w:p>
    <w:p w:rsidR="00C027E0" w:rsidRPr="00652A35" w:rsidRDefault="00C027E0" w:rsidP="00C027E0">
      <w:pPr>
        <w:pStyle w:val="a6"/>
        <w:rPr>
          <w:rFonts w:ascii="Times New Roman" w:hAnsi="Times New Roman" w:cs="Times New Roman"/>
          <w:b/>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В 2016-2017 учебном году прошла большая работа по  развитию одаренных детей ДОУ. Для создания Банка одаренных детей провели анкетирование родителей и воспитателей, а  детей протестировали с помощью теста </w:t>
      </w:r>
      <w:proofErr w:type="spellStart"/>
      <w:r w:rsidRPr="00652A35">
        <w:rPr>
          <w:rFonts w:ascii="Times New Roman" w:hAnsi="Times New Roman" w:cs="Times New Roman"/>
          <w:sz w:val="24"/>
          <w:szCs w:val="24"/>
        </w:rPr>
        <w:t>Торренса</w:t>
      </w:r>
      <w:proofErr w:type="spellEnd"/>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color w:val="000000"/>
          <w:sz w:val="24"/>
          <w:szCs w:val="24"/>
        </w:rPr>
        <w:t xml:space="preserve">графического теста      « Нарисуй человека» ,   прогрессивной матрицы </w:t>
      </w:r>
      <w:proofErr w:type="spellStart"/>
      <w:r w:rsidRPr="00652A35">
        <w:rPr>
          <w:rFonts w:ascii="Times New Roman" w:hAnsi="Times New Roman" w:cs="Times New Roman"/>
          <w:color w:val="000000"/>
          <w:sz w:val="24"/>
          <w:szCs w:val="24"/>
        </w:rPr>
        <w:t>Ровена</w:t>
      </w:r>
      <w:proofErr w:type="spellEnd"/>
      <w:r w:rsidRPr="00652A35">
        <w:rPr>
          <w:rFonts w:ascii="Times New Roman" w:hAnsi="Times New Roman" w:cs="Times New Roman"/>
          <w:color w:val="000000"/>
          <w:sz w:val="24"/>
          <w:szCs w:val="24"/>
        </w:rPr>
        <w:t xml:space="preserve">,   </w:t>
      </w:r>
      <w:r w:rsidRPr="00652A35">
        <w:rPr>
          <w:rFonts w:ascii="Times New Roman" w:hAnsi="Times New Roman" w:cs="Times New Roman"/>
          <w:sz w:val="24"/>
          <w:szCs w:val="24"/>
        </w:rPr>
        <w:t xml:space="preserve">методики </w:t>
      </w:r>
      <w:r w:rsidRPr="00652A35">
        <w:rPr>
          <w:rFonts w:ascii="Times New Roman" w:hAnsi="Times New Roman" w:cs="Times New Roman"/>
          <w:bCs/>
          <w:color w:val="000000"/>
          <w:spacing w:val="2"/>
          <w:sz w:val="24"/>
          <w:szCs w:val="24"/>
        </w:rPr>
        <w:t xml:space="preserve">экспертных оценок  </w:t>
      </w:r>
      <w:r w:rsidRPr="00652A35">
        <w:rPr>
          <w:rFonts w:ascii="Times New Roman" w:hAnsi="Times New Roman" w:cs="Times New Roman"/>
          <w:bCs/>
          <w:color w:val="000000"/>
          <w:spacing w:val="4"/>
          <w:sz w:val="24"/>
          <w:szCs w:val="24"/>
        </w:rPr>
        <w:t>Лосева  А.А.</w:t>
      </w:r>
      <w:r w:rsidRPr="00652A35">
        <w:rPr>
          <w:rFonts w:ascii="Times New Roman" w:hAnsi="Times New Roman" w:cs="Times New Roman"/>
          <w:sz w:val="24"/>
          <w:szCs w:val="24"/>
        </w:rPr>
        <w:t xml:space="preserve"> </w:t>
      </w:r>
    </w:p>
    <w:p w:rsidR="00C027E0"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Виды одаренности в ДОУ</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Психомоторная одаренность -1 человек</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Интеллектуальная   одаренность- 6 человек</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Творческая одаренность- 1 человек</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proofErr w:type="gramStart"/>
      <w:r w:rsidRPr="00652A35">
        <w:rPr>
          <w:rFonts w:ascii="Times New Roman" w:hAnsi="Times New Roman" w:cs="Times New Roman"/>
          <w:sz w:val="24"/>
          <w:szCs w:val="24"/>
        </w:rPr>
        <w:t>Художественная</w:t>
      </w:r>
      <w:proofErr w:type="gramEnd"/>
      <w:r w:rsidRPr="00652A35">
        <w:rPr>
          <w:rFonts w:ascii="Times New Roman" w:hAnsi="Times New Roman" w:cs="Times New Roman"/>
          <w:sz w:val="24"/>
          <w:szCs w:val="24"/>
        </w:rPr>
        <w:t xml:space="preserve"> одаренность-4 человека.                                                               </w:t>
      </w:r>
      <w:r w:rsidRPr="00652A35">
        <w:rPr>
          <w:rFonts w:ascii="Times New Roman" w:hAnsi="Times New Roman" w:cs="Times New Roman"/>
          <w:color w:val="000000"/>
          <w:sz w:val="24"/>
          <w:szCs w:val="24"/>
        </w:rPr>
        <w:t xml:space="preserve">                                                                                                                                                            </w:t>
      </w:r>
      <w:r w:rsidR="00744B6F">
        <w:rPr>
          <w:rFonts w:ascii="Times New Roman" w:hAnsi="Times New Roman" w:cs="Times New Roman"/>
          <w:sz w:val="24"/>
          <w:szCs w:val="24"/>
        </w:rPr>
        <w:pict>
          <v:line id="_x0000_s1028" style="position:absolute;z-index:251657216;mso-position-horizontal-relative:margin;mso-position-vertical-relative:text" from="656.65pt,-44.65pt" to="656.65pt,275.5pt" o:allowincell="f" strokeweight=".7pt">
            <w10:wrap anchorx="margin"/>
          </v:line>
        </w:pict>
      </w:r>
      <w:r w:rsidR="00744B6F">
        <w:rPr>
          <w:rFonts w:ascii="Times New Roman" w:hAnsi="Times New Roman" w:cs="Times New Roman"/>
          <w:sz w:val="24"/>
          <w:szCs w:val="24"/>
        </w:rPr>
        <w:pict>
          <v:line id="_x0000_s1029" style="position:absolute;z-index:251658240;mso-position-horizontal-relative:margin;mso-position-vertical-relative:text" from="648.95pt,100.3pt" to="648.95pt,275.5pt" o:allowincell="f" strokeweight="4.1pt">
            <w10:wrap anchorx="margin"/>
          </v:line>
        </w:pict>
      </w:r>
      <w:r w:rsidRPr="00652A35">
        <w:rPr>
          <w:rFonts w:ascii="Times New Roman" w:hAnsi="Times New Roman" w:cs="Times New Roman"/>
          <w:sz w:val="24"/>
          <w:szCs w:val="24"/>
        </w:rPr>
        <w:t xml:space="preserve">                                                                      </w:t>
      </w:r>
    </w:p>
    <w:p w:rsidR="00C027E0" w:rsidRDefault="00C027E0" w:rsidP="00C027E0">
      <w:pPr>
        <w:pStyle w:val="a6"/>
        <w:rPr>
          <w:rFonts w:ascii="Times New Roman" w:hAnsi="Times New Roman" w:cs="Times New Roman"/>
          <w:color w:val="000000"/>
          <w:spacing w:val="-1"/>
          <w:sz w:val="24"/>
          <w:szCs w:val="24"/>
        </w:rPr>
      </w:pPr>
      <w:r w:rsidRPr="00652A35">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Pr="00652A35">
        <w:rPr>
          <w:rFonts w:ascii="Times New Roman" w:hAnsi="Times New Roman" w:cs="Times New Roman"/>
          <w:color w:val="000000"/>
          <w:spacing w:val="-1"/>
          <w:sz w:val="24"/>
          <w:szCs w:val="24"/>
        </w:rPr>
        <w:t xml:space="preserve">  Были разработаны</w:t>
      </w:r>
      <w:proofErr w:type="gramStart"/>
      <w:r w:rsidRPr="00652A35">
        <w:rPr>
          <w:rFonts w:ascii="Times New Roman" w:hAnsi="Times New Roman" w:cs="Times New Roman"/>
          <w:color w:val="000000"/>
          <w:spacing w:val="-1"/>
          <w:sz w:val="24"/>
          <w:szCs w:val="24"/>
        </w:rPr>
        <w:t xml:space="preserve"> :</w:t>
      </w:r>
      <w:proofErr w:type="gramEnd"/>
      <w:r w:rsidRPr="00652A35">
        <w:rPr>
          <w:rFonts w:ascii="Times New Roman" w:hAnsi="Times New Roman" w:cs="Times New Roman"/>
          <w:color w:val="000000"/>
          <w:spacing w:val="-1"/>
          <w:sz w:val="24"/>
          <w:szCs w:val="24"/>
        </w:rPr>
        <w:t xml:space="preserve"> Программа по работе с одаренными детьми</w:t>
      </w:r>
      <w:proofErr w:type="gramStart"/>
      <w:r w:rsidRPr="00652A35">
        <w:rPr>
          <w:rFonts w:ascii="Times New Roman" w:hAnsi="Times New Roman" w:cs="Times New Roman"/>
          <w:color w:val="000000"/>
          <w:spacing w:val="-1"/>
          <w:sz w:val="24"/>
          <w:szCs w:val="24"/>
        </w:rPr>
        <w:t xml:space="preserve"> ,</w:t>
      </w:r>
      <w:proofErr w:type="gramEnd"/>
      <w:r w:rsidRPr="00652A35">
        <w:rPr>
          <w:rFonts w:ascii="Times New Roman" w:hAnsi="Times New Roman" w:cs="Times New Roman"/>
          <w:color w:val="000000"/>
          <w:spacing w:val="-1"/>
          <w:sz w:val="24"/>
          <w:szCs w:val="24"/>
        </w:rPr>
        <w:t xml:space="preserve"> план мероприятий на учебный год ,индивидуальные маршруты на каждого воспитанника  .                                                                                                                                                   Одаренные дети участвовали в районных конкурсах и добились хороших результатов:   </w:t>
      </w:r>
    </w:p>
    <w:p w:rsidR="00BC014A" w:rsidRPr="00652A35" w:rsidRDefault="00BC014A" w:rsidP="00C027E0">
      <w:pPr>
        <w:pStyle w:val="a6"/>
        <w:rPr>
          <w:rFonts w:ascii="Times New Roman" w:hAnsi="Times New Roman" w:cs="Times New Roman"/>
          <w:color w:val="000000"/>
          <w:spacing w:val="-1"/>
          <w:sz w:val="24"/>
          <w:szCs w:val="24"/>
        </w:rPr>
      </w:pPr>
    </w:p>
    <w:p w:rsidR="00C027E0" w:rsidRPr="00652A35" w:rsidRDefault="00C027E0" w:rsidP="00C027E0">
      <w:pPr>
        <w:pStyle w:val="a6"/>
        <w:rPr>
          <w:rFonts w:ascii="Times New Roman" w:hAnsi="Times New Roman" w:cs="Times New Roman"/>
          <w:color w:val="000000"/>
          <w:spacing w:val="-1"/>
          <w:sz w:val="24"/>
          <w:szCs w:val="24"/>
        </w:rPr>
      </w:pPr>
    </w:p>
    <w:tbl>
      <w:tblPr>
        <w:tblStyle w:val="a5"/>
        <w:tblW w:w="8367" w:type="dxa"/>
        <w:tblInd w:w="-1026" w:type="dxa"/>
        <w:tblLayout w:type="fixed"/>
        <w:tblLook w:val="04A0"/>
      </w:tblPr>
      <w:tblGrid>
        <w:gridCol w:w="568"/>
        <w:gridCol w:w="1986"/>
        <w:gridCol w:w="3545"/>
        <w:gridCol w:w="2268"/>
      </w:tblGrid>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lang w:eastAsia="en-US"/>
              </w:rPr>
            </w:pPr>
            <w:r w:rsidRPr="00652A35">
              <w:rPr>
                <w:sz w:val="24"/>
                <w:szCs w:val="24"/>
              </w:rPr>
              <w:t>Ф.И. ребенка</w:t>
            </w:r>
          </w:p>
        </w:tc>
        <w:tc>
          <w:tcPr>
            <w:tcW w:w="3545"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Участие в конкурсах</w:t>
            </w: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Руководитель</w:t>
            </w:r>
          </w:p>
        </w:tc>
      </w:tr>
      <w:tr w:rsidR="00C027E0" w:rsidRPr="00652A35" w:rsidTr="00C027E0">
        <w:trPr>
          <w:trHeight w:val="3738"/>
        </w:trPr>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Самуйлов</w:t>
            </w:r>
            <w:proofErr w:type="spellEnd"/>
          </w:p>
          <w:p w:rsidR="00C027E0" w:rsidRPr="00652A35" w:rsidRDefault="00C027E0" w:rsidP="00C027E0">
            <w:pPr>
              <w:rPr>
                <w:sz w:val="24"/>
                <w:szCs w:val="24"/>
                <w:lang w:eastAsia="en-US"/>
              </w:rPr>
            </w:pPr>
            <w:r w:rsidRPr="00652A35">
              <w:rPr>
                <w:sz w:val="24"/>
                <w:szCs w:val="24"/>
              </w:rPr>
              <w:t>Артем</w:t>
            </w:r>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54" w:lineRule="auto"/>
              <w:jc w:val="both"/>
              <w:rPr>
                <w:color w:val="000000"/>
                <w:spacing w:val="-1"/>
                <w:sz w:val="24"/>
                <w:szCs w:val="24"/>
              </w:rPr>
            </w:pPr>
            <w:bookmarkStart w:id="0" w:name="_GoBack"/>
            <w:bookmarkEnd w:id="0"/>
            <w:r w:rsidRPr="00652A35">
              <w:rPr>
                <w:color w:val="000000"/>
                <w:spacing w:val="-1"/>
                <w:sz w:val="24"/>
                <w:szCs w:val="24"/>
              </w:rPr>
              <w:t>1.Конкурс «Гордость России»  в номинации</w:t>
            </w:r>
          </w:p>
          <w:p w:rsidR="00C027E0" w:rsidRPr="00652A35" w:rsidRDefault="00C027E0" w:rsidP="00C027E0">
            <w:pPr>
              <w:rPr>
                <w:color w:val="000000"/>
                <w:spacing w:val="-1"/>
                <w:sz w:val="24"/>
                <w:szCs w:val="24"/>
              </w:rPr>
            </w:pPr>
            <w:r w:rsidRPr="00652A35">
              <w:rPr>
                <w:color w:val="000000"/>
                <w:spacing w:val="-1"/>
                <w:sz w:val="24"/>
                <w:szCs w:val="24"/>
              </w:rPr>
              <w:t xml:space="preserve"> « Дары природы (поделка)</w:t>
            </w:r>
            <w:proofErr w:type="gramStart"/>
            <w:r w:rsidRPr="00652A35">
              <w:rPr>
                <w:color w:val="000000"/>
                <w:spacing w:val="-1"/>
                <w:sz w:val="24"/>
                <w:szCs w:val="24"/>
              </w:rPr>
              <w:t>»-</w:t>
            </w:r>
            <w:proofErr w:type="gramEnd"/>
            <w:r w:rsidRPr="00652A35">
              <w:rPr>
                <w:color w:val="000000"/>
                <w:spacing w:val="-1"/>
                <w:sz w:val="24"/>
                <w:szCs w:val="24"/>
              </w:rPr>
              <w:t>призовое;</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2.Всероссийском  </w:t>
            </w:r>
            <w:proofErr w:type="gramStart"/>
            <w:r w:rsidRPr="00652A35">
              <w:rPr>
                <w:color w:val="000000"/>
                <w:spacing w:val="-1"/>
                <w:sz w:val="24"/>
                <w:szCs w:val="24"/>
              </w:rPr>
              <w:t>конкурсе</w:t>
            </w:r>
            <w:proofErr w:type="gramEnd"/>
            <w:r w:rsidRPr="00652A35">
              <w:rPr>
                <w:color w:val="000000"/>
                <w:spacing w:val="-1"/>
                <w:sz w:val="24"/>
                <w:szCs w:val="24"/>
              </w:rPr>
              <w:t xml:space="preserve"> «Узнавай-ка! Дети»- лауреат 1 степени;</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3.</w:t>
            </w:r>
            <w:r w:rsidRPr="00652A35">
              <w:rPr>
                <w:sz w:val="24"/>
                <w:szCs w:val="24"/>
              </w:rPr>
              <w:t xml:space="preserve"> Всероссийский конкурс «Гордость России»            Номинация: «Букет для мамы», диплом 3 степени.</w:t>
            </w:r>
          </w:p>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Харыба</w:t>
            </w:r>
            <w:proofErr w:type="spellEnd"/>
            <w:r w:rsidRPr="00652A35">
              <w:rPr>
                <w:sz w:val="24"/>
                <w:szCs w:val="24"/>
              </w:rPr>
              <w:t xml:space="preserve"> Н.С.</w:t>
            </w:r>
          </w:p>
        </w:tc>
      </w:tr>
      <w:tr w:rsidR="00C027E0" w:rsidRPr="00652A35" w:rsidTr="00C027E0">
        <w:trPr>
          <w:trHeight w:val="3098"/>
        </w:trPr>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r w:rsidRPr="00652A35">
              <w:rPr>
                <w:sz w:val="24"/>
                <w:szCs w:val="24"/>
              </w:rPr>
              <w:t>Щекина</w:t>
            </w:r>
          </w:p>
          <w:p w:rsidR="00C027E0" w:rsidRPr="00652A35" w:rsidRDefault="00C027E0" w:rsidP="00C027E0">
            <w:pPr>
              <w:rPr>
                <w:sz w:val="24"/>
                <w:szCs w:val="24"/>
                <w:lang w:eastAsia="en-US"/>
              </w:rPr>
            </w:pPr>
            <w:proofErr w:type="spellStart"/>
            <w:r w:rsidRPr="00652A35">
              <w:rPr>
                <w:sz w:val="24"/>
                <w:szCs w:val="24"/>
              </w:rPr>
              <w:t>Анжелика</w:t>
            </w:r>
            <w:proofErr w:type="spellEnd"/>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54" w:lineRule="auto"/>
              <w:jc w:val="both"/>
              <w:rPr>
                <w:color w:val="000000"/>
                <w:spacing w:val="-1"/>
                <w:sz w:val="24"/>
                <w:szCs w:val="24"/>
              </w:rPr>
            </w:pPr>
            <w:r w:rsidRPr="00652A35">
              <w:rPr>
                <w:sz w:val="24"/>
                <w:szCs w:val="24"/>
              </w:rPr>
              <w:t>1.</w:t>
            </w:r>
            <w:r w:rsidRPr="00652A35">
              <w:rPr>
                <w:color w:val="000000"/>
                <w:spacing w:val="-1"/>
                <w:sz w:val="24"/>
                <w:szCs w:val="24"/>
              </w:rPr>
              <w:t>Конкурс «Гордость России»  в номинации</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 « Все краски осени</w:t>
            </w:r>
            <w:proofErr w:type="gramStart"/>
            <w:r w:rsidRPr="00652A35">
              <w:rPr>
                <w:color w:val="000000"/>
                <w:spacing w:val="-1"/>
                <w:sz w:val="24"/>
                <w:szCs w:val="24"/>
              </w:rPr>
              <w:t>»-</w:t>
            </w:r>
            <w:proofErr w:type="gramEnd"/>
            <w:r w:rsidRPr="00652A35">
              <w:rPr>
                <w:color w:val="000000"/>
                <w:spacing w:val="-1"/>
                <w:sz w:val="24"/>
                <w:szCs w:val="24"/>
              </w:rPr>
              <w:t xml:space="preserve">призовое; </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2.Конкурс «Гордость России»  в номинации</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 « Чарующая осень</w:t>
            </w:r>
            <w:proofErr w:type="gramStart"/>
            <w:r w:rsidRPr="00652A35">
              <w:rPr>
                <w:color w:val="000000"/>
                <w:spacing w:val="-1"/>
                <w:sz w:val="24"/>
                <w:szCs w:val="24"/>
              </w:rPr>
              <w:t>»-</w:t>
            </w:r>
            <w:proofErr w:type="gramEnd"/>
            <w:r w:rsidRPr="00652A35">
              <w:rPr>
                <w:color w:val="000000"/>
                <w:spacing w:val="-1"/>
                <w:sz w:val="24"/>
                <w:szCs w:val="24"/>
              </w:rPr>
              <w:t>призовое;</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3.Конкурс</w:t>
            </w:r>
            <w:proofErr w:type="gramStart"/>
            <w:r w:rsidRPr="00652A35">
              <w:rPr>
                <w:color w:val="000000"/>
                <w:spacing w:val="-1"/>
                <w:sz w:val="24"/>
                <w:szCs w:val="24"/>
              </w:rPr>
              <w:t>«Г</w:t>
            </w:r>
            <w:proofErr w:type="gramEnd"/>
            <w:r w:rsidRPr="00652A35">
              <w:rPr>
                <w:color w:val="000000"/>
                <w:spacing w:val="-1"/>
                <w:sz w:val="24"/>
                <w:szCs w:val="24"/>
              </w:rPr>
              <w:t>ордость России»  в номинации «Подарок на 8 марта своими руками», диплом 2 степени.</w:t>
            </w:r>
          </w:p>
          <w:p w:rsidR="00C027E0" w:rsidRPr="00652A35" w:rsidRDefault="00C027E0" w:rsidP="00C027E0">
            <w:pPr>
              <w:spacing w:line="254" w:lineRule="auto"/>
              <w:jc w:val="both"/>
              <w:rPr>
                <w:color w:val="000000"/>
                <w:spacing w:val="-1"/>
                <w:sz w:val="24"/>
                <w:szCs w:val="24"/>
              </w:rPr>
            </w:pPr>
          </w:p>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Черкасова О.А.</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 xml:space="preserve">3 </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r w:rsidRPr="00652A35">
              <w:rPr>
                <w:sz w:val="24"/>
                <w:szCs w:val="24"/>
              </w:rPr>
              <w:t>Калмыков</w:t>
            </w:r>
          </w:p>
          <w:p w:rsidR="00C027E0" w:rsidRPr="00652A35" w:rsidRDefault="00C027E0" w:rsidP="00C027E0">
            <w:pPr>
              <w:rPr>
                <w:sz w:val="24"/>
                <w:szCs w:val="24"/>
                <w:lang w:eastAsia="en-US"/>
              </w:rPr>
            </w:pPr>
            <w:r w:rsidRPr="00652A35">
              <w:rPr>
                <w:sz w:val="24"/>
                <w:szCs w:val="24"/>
              </w:rPr>
              <w:t>Руслан</w:t>
            </w:r>
          </w:p>
        </w:tc>
        <w:tc>
          <w:tcPr>
            <w:tcW w:w="3545"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1.Конкурс «Гордость России»  в номинации</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 « Все краски осени</w:t>
            </w:r>
            <w:proofErr w:type="gramStart"/>
            <w:r w:rsidRPr="00652A35">
              <w:rPr>
                <w:color w:val="000000"/>
                <w:spacing w:val="-1"/>
                <w:sz w:val="24"/>
                <w:szCs w:val="24"/>
              </w:rPr>
              <w:t>»-</w:t>
            </w:r>
            <w:proofErr w:type="gramEnd"/>
            <w:r w:rsidRPr="00652A35">
              <w:rPr>
                <w:color w:val="000000"/>
                <w:spacing w:val="-1"/>
                <w:sz w:val="24"/>
                <w:szCs w:val="24"/>
              </w:rPr>
              <w:t>призовое</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2. Всероссийском  </w:t>
            </w:r>
            <w:proofErr w:type="gramStart"/>
            <w:r w:rsidRPr="00652A35">
              <w:rPr>
                <w:color w:val="000000"/>
                <w:spacing w:val="-1"/>
                <w:sz w:val="24"/>
                <w:szCs w:val="24"/>
              </w:rPr>
              <w:t>конкурсе</w:t>
            </w:r>
            <w:proofErr w:type="gramEnd"/>
            <w:r w:rsidRPr="00652A35">
              <w:rPr>
                <w:color w:val="000000"/>
                <w:spacing w:val="-1"/>
                <w:sz w:val="24"/>
                <w:szCs w:val="24"/>
              </w:rPr>
              <w:t xml:space="preserve"> «Узнавай-ка! Дети» номинация «Встречает лето красное»- лауреат 2 степени;</w:t>
            </w:r>
          </w:p>
          <w:p w:rsidR="00C027E0" w:rsidRPr="00652A35" w:rsidRDefault="00C027E0" w:rsidP="00C027E0">
            <w:pPr>
              <w:rPr>
                <w:sz w:val="24"/>
                <w:szCs w:val="24"/>
              </w:rPr>
            </w:pPr>
            <w:r w:rsidRPr="00652A35">
              <w:rPr>
                <w:sz w:val="24"/>
                <w:szCs w:val="24"/>
              </w:rPr>
              <w:t>3.Конкурс</w:t>
            </w:r>
            <w:r w:rsidRPr="00652A35">
              <w:rPr>
                <w:color w:val="000000"/>
                <w:spacing w:val="-1"/>
                <w:sz w:val="24"/>
                <w:szCs w:val="24"/>
              </w:rPr>
              <w:t xml:space="preserve"> «Осенняя фантазия»</w:t>
            </w:r>
            <w:r w:rsidRPr="00652A35">
              <w:rPr>
                <w:sz w:val="24"/>
                <w:szCs w:val="24"/>
              </w:rPr>
              <w:t xml:space="preserve"> - за участие»;</w:t>
            </w:r>
          </w:p>
          <w:p w:rsidR="00C027E0" w:rsidRPr="00652A35" w:rsidRDefault="00C027E0" w:rsidP="00C027E0">
            <w:pPr>
              <w:rPr>
                <w:sz w:val="24"/>
                <w:szCs w:val="24"/>
                <w:lang w:eastAsia="en-US"/>
              </w:rPr>
            </w:pPr>
            <w:r w:rsidRPr="00652A35">
              <w:rPr>
                <w:sz w:val="24"/>
                <w:szCs w:val="24"/>
              </w:rPr>
              <w:t>4.</w:t>
            </w:r>
            <w:r w:rsidRPr="00652A35">
              <w:rPr>
                <w:color w:val="000000"/>
                <w:spacing w:val="-1"/>
                <w:sz w:val="24"/>
                <w:szCs w:val="24"/>
              </w:rPr>
              <w:t xml:space="preserve"> Конкурс «Гордость России»  в номинации «Звездный космос», диплом 1 степени.</w:t>
            </w: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Жерноклеева</w:t>
            </w:r>
            <w:proofErr w:type="spellEnd"/>
            <w:r w:rsidRPr="00652A35">
              <w:rPr>
                <w:sz w:val="24"/>
                <w:szCs w:val="24"/>
              </w:rPr>
              <w:t xml:space="preserve"> О.В.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r w:rsidRPr="00652A35">
              <w:rPr>
                <w:sz w:val="24"/>
                <w:szCs w:val="24"/>
              </w:rPr>
              <w:t>Троцкий</w:t>
            </w:r>
          </w:p>
          <w:p w:rsidR="00C027E0" w:rsidRPr="00652A35" w:rsidRDefault="00C027E0" w:rsidP="00C027E0">
            <w:pPr>
              <w:rPr>
                <w:sz w:val="24"/>
                <w:szCs w:val="24"/>
                <w:lang w:eastAsia="en-US"/>
              </w:rPr>
            </w:pPr>
            <w:r w:rsidRPr="00652A35">
              <w:rPr>
                <w:sz w:val="24"/>
                <w:szCs w:val="24"/>
              </w:rPr>
              <w:t>Артем</w:t>
            </w:r>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Конкурс «</w:t>
            </w:r>
            <w:proofErr w:type="spellStart"/>
            <w:r w:rsidRPr="00652A35">
              <w:rPr>
                <w:color w:val="000000"/>
                <w:spacing w:val="-1"/>
                <w:sz w:val="24"/>
                <w:szCs w:val="24"/>
              </w:rPr>
              <w:t>Лимпопо</w:t>
            </w:r>
            <w:proofErr w:type="spellEnd"/>
            <w:r w:rsidRPr="00652A35">
              <w:rPr>
                <w:color w:val="000000"/>
                <w:spacing w:val="-1"/>
                <w:sz w:val="24"/>
                <w:szCs w:val="24"/>
              </w:rPr>
              <w:t>»- номинация: «Новогоднее украшение группы</w:t>
            </w:r>
            <w:proofErr w:type="gramStart"/>
            <w:r w:rsidRPr="00652A35">
              <w:rPr>
                <w:color w:val="000000"/>
                <w:spacing w:val="-1"/>
                <w:sz w:val="24"/>
                <w:szCs w:val="24"/>
              </w:rPr>
              <w:t>»-</w:t>
            </w:r>
            <w:proofErr w:type="gramEnd"/>
            <w:r w:rsidRPr="00652A35">
              <w:rPr>
                <w:color w:val="000000"/>
                <w:spacing w:val="-1"/>
                <w:sz w:val="24"/>
                <w:szCs w:val="24"/>
              </w:rPr>
              <w:t>призовое.</w:t>
            </w:r>
          </w:p>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Гринько</w:t>
            </w:r>
            <w:proofErr w:type="spellEnd"/>
            <w:r w:rsidRPr="00652A35">
              <w:rPr>
                <w:sz w:val="24"/>
                <w:szCs w:val="24"/>
              </w:rPr>
              <w:t xml:space="preserve"> А.В.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5</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r w:rsidRPr="00652A35">
              <w:rPr>
                <w:sz w:val="24"/>
                <w:szCs w:val="24"/>
              </w:rPr>
              <w:t>Абакумова</w:t>
            </w:r>
          </w:p>
          <w:p w:rsidR="00C027E0" w:rsidRPr="00652A35" w:rsidRDefault="00C027E0" w:rsidP="00C027E0">
            <w:pPr>
              <w:rPr>
                <w:sz w:val="24"/>
                <w:szCs w:val="24"/>
                <w:lang w:eastAsia="en-US"/>
              </w:rPr>
            </w:pPr>
            <w:proofErr w:type="spellStart"/>
            <w:r w:rsidRPr="00652A35">
              <w:rPr>
                <w:sz w:val="24"/>
                <w:szCs w:val="24"/>
              </w:rPr>
              <w:t>Ульяна</w:t>
            </w:r>
            <w:proofErr w:type="spellEnd"/>
          </w:p>
        </w:tc>
        <w:tc>
          <w:tcPr>
            <w:tcW w:w="3545"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lang w:eastAsia="en-US"/>
              </w:rPr>
            </w:pPr>
            <w:r w:rsidRPr="00652A35">
              <w:rPr>
                <w:sz w:val="24"/>
                <w:szCs w:val="24"/>
              </w:rPr>
              <w:t>Всероссийский творческий конкурс «Мы в ответе за планету», диплом за участие.</w:t>
            </w: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Гринько</w:t>
            </w:r>
            <w:proofErr w:type="spellEnd"/>
            <w:r w:rsidRPr="00652A35">
              <w:rPr>
                <w:sz w:val="24"/>
                <w:szCs w:val="24"/>
              </w:rPr>
              <w:t xml:space="preserve"> А.В.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6</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Сандаков</w:t>
            </w:r>
            <w:proofErr w:type="spellEnd"/>
          </w:p>
          <w:p w:rsidR="00C027E0" w:rsidRPr="00652A35" w:rsidRDefault="00C027E0" w:rsidP="00C027E0">
            <w:pPr>
              <w:rPr>
                <w:sz w:val="24"/>
                <w:szCs w:val="24"/>
                <w:lang w:eastAsia="en-US"/>
              </w:rPr>
            </w:pPr>
            <w:r w:rsidRPr="00652A35">
              <w:rPr>
                <w:sz w:val="24"/>
                <w:szCs w:val="24"/>
              </w:rPr>
              <w:t>Дима</w:t>
            </w:r>
          </w:p>
        </w:tc>
        <w:tc>
          <w:tcPr>
            <w:tcW w:w="3545"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gramStart"/>
            <w:r w:rsidRPr="00652A35">
              <w:rPr>
                <w:sz w:val="24"/>
                <w:szCs w:val="24"/>
              </w:rPr>
              <w:t>Всероссийский</w:t>
            </w:r>
            <w:proofErr w:type="gramEnd"/>
            <w:r w:rsidRPr="00652A35">
              <w:rPr>
                <w:sz w:val="24"/>
                <w:szCs w:val="24"/>
              </w:rPr>
              <w:t xml:space="preserve"> дистанционный творческого конкурса в номинации «Мои увлечения», за участие.  </w:t>
            </w:r>
          </w:p>
          <w:p w:rsidR="00C027E0" w:rsidRPr="00652A35" w:rsidRDefault="00C027E0" w:rsidP="00C027E0">
            <w:pPr>
              <w:rPr>
                <w:sz w:val="24"/>
                <w:szCs w:val="24"/>
              </w:rPr>
            </w:pPr>
            <w:r w:rsidRPr="00652A35">
              <w:rPr>
                <w:sz w:val="24"/>
                <w:szCs w:val="24"/>
              </w:rPr>
              <w:t xml:space="preserve">2.Всероссийский интеллектуальный конкурс «Знаток  - дошколенок» по окружающему миру, 2 место.  </w:t>
            </w:r>
          </w:p>
          <w:p w:rsidR="00C027E0" w:rsidRPr="00652A35" w:rsidRDefault="00C027E0" w:rsidP="00C027E0">
            <w:pPr>
              <w:rPr>
                <w:sz w:val="24"/>
                <w:szCs w:val="24"/>
                <w:lang w:eastAsia="en-US"/>
              </w:rPr>
            </w:pPr>
            <w:r w:rsidRPr="00652A35">
              <w:rPr>
                <w:sz w:val="24"/>
                <w:szCs w:val="24"/>
              </w:rPr>
              <w:t xml:space="preserve">3.Всероссийский интеллектуальный конкурс  «Маленький знай-ка», за участие              </w:t>
            </w: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Ефременко</w:t>
            </w:r>
            <w:proofErr w:type="spellEnd"/>
            <w:r w:rsidRPr="00652A35">
              <w:rPr>
                <w:sz w:val="24"/>
                <w:szCs w:val="24"/>
              </w:rPr>
              <w:t xml:space="preserve"> Л.А.</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7</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Водолейкин</w:t>
            </w:r>
            <w:proofErr w:type="spellEnd"/>
          </w:p>
          <w:p w:rsidR="00C027E0" w:rsidRPr="00652A35" w:rsidRDefault="00C027E0" w:rsidP="00C027E0">
            <w:pPr>
              <w:rPr>
                <w:sz w:val="24"/>
                <w:szCs w:val="24"/>
                <w:lang w:eastAsia="en-US"/>
              </w:rPr>
            </w:pPr>
            <w:r w:rsidRPr="00652A35">
              <w:rPr>
                <w:sz w:val="24"/>
                <w:szCs w:val="24"/>
              </w:rPr>
              <w:t>Всеволод</w:t>
            </w:r>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Ефременко</w:t>
            </w:r>
            <w:proofErr w:type="spellEnd"/>
            <w:r w:rsidRPr="00652A35">
              <w:rPr>
                <w:sz w:val="24"/>
                <w:szCs w:val="24"/>
              </w:rPr>
              <w:t xml:space="preserve"> Л.А.</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 xml:space="preserve">8 </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Команцева</w:t>
            </w:r>
            <w:proofErr w:type="spellEnd"/>
          </w:p>
          <w:p w:rsidR="00C027E0" w:rsidRPr="00652A35" w:rsidRDefault="00C027E0" w:rsidP="00C027E0">
            <w:pPr>
              <w:rPr>
                <w:sz w:val="24"/>
                <w:szCs w:val="24"/>
                <w:lang w:eastAsia="en-US"/>
              </w:rPr>
            </w:pPr>
            <w:r w:rsidRPr="00652A35">
              <w:rPr>
                <w:sz w:val="24"/>
                <w:szCs w:val="24"/>
              </w:rPr>
              <w:t>Арина</w:t>
            </w:r>
          </w:p>
        </w:tc>
        <w:tc>
          <w:tcPr>
            <w:tcW w:w="3545"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lang w:eastAsia="en-US"/>
              </w:rPr>
            </w:pPr>
            <w:r w:rsidRPr="00652A35">
              <w:rPr>
                <w:sz w:val="24"/>
                <w:szCs w:val="24"/>
              </w:rPr>
              <w:t>Всероссийский конкурс «Надежда России»            Номинация «Этот удивительный космос», за участие</w:t>
            </w: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Гурова С.В.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9</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Череватюк</w:t>
            </w:r>
            <w:proofErr w:type="spellEnd"/>
          </w:p>
          <w:p w:rsidR="00C027E0" w:rsidRPr="00652A35" w:rsidRDefault="00C027E0" w:rsidP="00C027E0">
            <w:pPr>
              <w:rPr>
                <w:sz w:val="24"/>
                <w:szCs w:val="24"/>
                <w:lang w:eastAsia="en-US"/>
              </w:rPr>
            </w:pPr>
            <w:r w:rsidRPr="00652A35">
              <w:rPr>
                <w:sz w:val="24"/>
                <w:szCs w:val="24"/>
              </w:rPr>
              <w:t>Вова</w:t>
            </w:r>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Гурова С.В.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10</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Бунеева</w:t>
            </w:r>
            <w:proofErr w:type="spellEnd"/>
          </w:p>
          <w:p w:rsidR="00C027E0" w:rsidRPr="00652A35" w:rsidRDefault="00C027E0" w:rsidP="00C027E0">
            <w:pPr>
              <w:rPr>
                <w:sz w:val="24"/>
                <w:szCs w:val="24"/>
                <w:lang w:eastAsia="en-US"/>
              </w:rPr>
            </w:pPr>
            <w:r w:rsidRPr="00652A35">
              <w:rPr>
                <w:sz w:val="24"/>
                <w:szCs w:val="24"/>
              </w:rPr>
              <w:t>Настя</w:t>
            </w:r>
          </w:p>
        </w:tc>
        <w:tc>
          <w:tcPr>
            <w:tcW w:w="3545"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lang w:eastAsia="en-US"/>
              </w:rPr>
            </w:pPr>
            <w:r w:rsidRPr="00652A35">
              <w:rPr>
                <w:sz w:val="24"/>
                <w:szCs w:val="24"/>
              </w:rPr>
              <w:t>Всероссийский  конкурс «Ты – гений» Номинация</w:t>
            </w:r>
            <w:proofErr w:type="gramStart"/>
            <w:r w:rsidRPr="00652A35">
              <w:rPr>
                <w:sz w:val="24"/>
                <w:szCs w:val="24"/>
              </w:rPr>
              <w:t xml:space="preserve"> :</w:t>
            </w:r>
            <w:proofErr w:type="gramEnd"/>
            <w:r w:rsidRPr="00652A35">
              <w:rPr>
                <w:sz w:val="24"/>
                <w:szCs w:val="24"/>
              </w:rPr>
              <w:t xml:space="preserve"> Рисунок «Волшебная птица»,  </w:t>
            </w:r>
            <w:proofErr w:type="gramStart"/>
            <w:r w:rsidRPr="00652A35">
              <w:rPr>
                <w:sz w:val="24"/>
                <w:szCs w:val="24"/>
              </w:rPr>
              <w:t>призовое</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Толстова Е.В.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11</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rPr>
            </w:pPr>
            <w:proofErr w:type="spellStart"/>
            <w:r w:rsidRPr="00652A35">
              <w:rPr>
                <w:sz w:val="24"/>
                <w:szCs w:val="24"/>
              </w:rPr>
              <w:t>Жигалкин</w:t>
            </w:r>
            <w:proofErr w:type="spellEnd"/>
          </w:p>
          <w:p w:rsidR="00C027E0" w:rsidRPr="00652A35" w:rsidRDefault="00C027E0" w:rsidP="00C027E0">
            <w:pPr>
              <w:rPr>
                <w:sz w:val="24"/>
                <w:szCs w:val="24"/>
                <w:lang w:eastAsia="en-US"/>
              </w:rPr>
            </w:pPr>
            <w:r w:rsidRPr="00652A35">
              <w:rPr>
                <w:sz w:val="24"/>
                <w:szCs w:val="24"/>
              </w:rPr>
              <w:t>Саша</w:t>
            </w:r>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Конкурс «Гордость России»  в номинации</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 « Новогодняя игрушка своими руками</w:t>
            </w:r>
            <w:proofErr w:type="gramStart"/>
            <w:r w:rsidRPr="00652A35">
              <w:rPr>
                <w:color w:val="000000"/>
                <w:spacing w:val="-1"/>
                <w:sz w:val="24"/>
                <w:szCs w:val="24"/>
              </w:rPr>
              <w:t>»-</w:t>
            </w:r>
            <w:proofErr w:type="gramEnd"/>
            <w:r w:rsidRPr="00652A35">
              <w:rPr>
                <w:color w:val="000000"/>
                <w:spacing w:val="-1"/>
                <w:sz w:val="24"/>
                <w:szCs w:val="24"/>
              </w:rPr>
              <w:t xml:space="preserve">призовое; </w:t>
            </w:r>
          </w:p>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Шобей</w:t>
            </w:r>
            <w:proofErr w:type="spellEnd"/>
            <w:r w:rsidRPr="00652A35">
              <w:rPr>
                <w:sz w:val="24"/>
                <w:szCs w:val="24"/>
              </w:rPr>
              <w:t xml:space="preserve"> М.В.</w:t>
            </w:r>
          </w:p>
        </w:tc>
      </w:tr>
      <w:tr w:rsidR="00C027E0" w:rsidRPr="00652A35" w:rsidTr="00C027E0">
        <w:tc>
          <w:tcPr>
            <w:tcW w:w="5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r w:rsidRPr="00652A35">
              <w:rPr>
                <w:sz w:val="24"/>
                <w:szCs w:val="24"/>
              </w:rPr>
              <w:t>12</w:t>
            </w:r>
          </w:p>
        </w:tc>
        <w:tc>
          <w:tcPr>
            <w:tcW w:w="1986"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rPr>
                <w:sz w:val="24"/>
                <w:szCs w:val="24"/>
                <w:lang w:eastAsia="en-US"/>
              </w:rPr>
            </w:pPr>
            <w:proofErr w:type="spellStart"/>
            <w:r w:rsidRPr="00652A35">
              <w:rPr>
                <w:sz w:val="24"/>
                <w:szCs w:val="24"/>
              </w:rPr>
              <w:t>Зайнутдинова</w:t>
            </w:r>
            <w:proofErr w:type="spellEnd"/>
            <w:r w:rsidRPr="00652A35">
              <w:rPr>
                <w:sz w:val="24"/>
                <w:szCs w:val="24"/>
              </w:rPr>
              <w:t xml:space="preserve">                  Соня</w:t>
            </w:r>
          </w:p>
        </w:tc>
        <w:tc>
          <w:tcPr>
            <w:tcW w:w="3545" w:type="dxa"/>
            <w:tcBorders>
              <w:top w:val="single" w:sz="4" w:space="0" w:color="auto"/>
              <w:left w:val="single" w:sz="4" w:space="0" w:color="auto"/>
              <w:bottom w:val="single" w:sz="4" w:space="0" w:color="auto"/>
              <w:right w:val="single" w:sz="4" w:space="0" w:color="auto"/>
            </w:tcBorders>
          </w:tcPr>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Конкурс «Гордость России»  в номинации</w:t>
            </w:r>
          </w:p>
          <w:p w:rsidR="00C027E0" w:rsidRPr="00652A35" w:rsidRDefault="00C027E0" w:rsidP="00C027E0">
            <w:pPr>
              <w:spacing w:line="254" w:lineRule="auto"/>
              <w:jc w:val="both"/>
              <w:rPr>
                <w:color w:val="000000"/>
                <w:spacing w:val="-1"/>
                <w:sz w:val="24"/>
                <w:szCs w:val="24"/>
              </w:rPr>
            </w:pPr>
            <w:r w:rsidRPr="00652A35">
              <w:rPr>
                <w:color w:val="000000"/>
                <w:spacing w:val="-1"/>
                <w:sz w:val="24"/>
                <w:szCs w:val="24"/>
              </w:rPr>
              <w:t xml:space="preserve"> « Новогодняя фантазия</w:t>
            </w:r>
            <w:proofErr w:type="gramStart"/>
            <w:r w:rsidRPr="00652A35">
              <w:rPr>
                <w:color w:val="000000"/>
                <w:spacing w:val="-1"/>
                <w:sz w:val="24"/>
                <w:szCs w:val="24"/>
              </w:rPr>
              <w:t>»-</w:t>
            </w:r>
            <w:proofErr w:type="gramEnd"/>
            <w:r w:rsidRPr="00652A35">
              <w:rPr>
                <w:color w:val="000000"/>
                <w:spacing w:val="-1"/>
                <w:sz w:val="24"/>
                <w:szCs w:val="24"/>
              </w:rPr>
              <w:t>призовое;</w:t>
            </w:r>
          </w:p>
          <w:p w:rsidR="00C027E0" w:rsidRPr="00652A35" w:rsidRDefault="00C027E0" w:rsidP="00C027E0">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27E0" w:rsidRPr="00652A35" w:rsidRDefault="00C027E0" w:rsidP="00C027E0">
            <w:pPr>
              <w:jc w:val="center"/>
              <w:rPr>
                <w:sz w:val="24"/>
                <w:szCs w:val="24"/>
                <w:lang w:eastAsia="en-US"/>
              </w:rPr>
            </w:pPr>
            <w:proofErr w:type="spellStart"/>
            <w:r w:rsidRPr="00652A35">
              <w:rPr>
                <w:sz w:val="24"/>
                <w:szCs w:val="24"/>
              </w:rPr>
              <w:t>Шобей</w:t>
            </w:r>
            <w:proofErr w:type="spellEnd"/>
            <w:r w:rsidRPr="00652A35">
              <w:rPr>
                <w:sz w:val="24"/>
                <w:szCs w:val="24"/>
              </w:rPr>
              <w:t xml:space="preserve"> М.В.</w:t>
            </w:r>
          </w:p>
        </w:tc>
      </w:tr>
    </w:tbl>
    <w:p w:rsidR="003F6D7B" w:rsidRDefault="003F6D7B" w:rsidP="00C027E0">
      <w:pPr>
        <w:pStyle w:val="a6"/>
        <w:rPr>
          <w:rFonts w:ascii="Times New Roman" w:hAnsi="Times New Roman" w:cs="Times New Roman"/>
          <w:color w:val="000000"/>
          <w:spacing w:val="-1"/>
          <w:sz w:val="24"/>
          <w:szCs w:val="24"/>
        </w:rPr>
      </w:pPr>
    </w:p>
    <w:p w:rsidR="00C027E0" w:rsidRPr="00652A35" w:rsidRDefault="00C027E0" w:rsidP="00C027E0">
      <w:pPr>
        <w:pStyle w:val="a6"/>
        <w:rPr>
          <w:rFonts w:ascii="Times New Roman" w:hAnsi="Times New Roman" w:cs="Times New Roman"/>
          <w:b/>
          <w:sz w:val="24"/>
          <w:szCs w:val="24"/>
        </w:rPr>
      </w:pPr>
      <w:r w:rsidRPr="00652A35">
        <w:rPr>
          <w:rFonts w:ascii="Times New Roman" w:hAnsi="Times New Roman" w:cs="Times New Roman"/>
          <w:b/>
          <w:sz w:val="24"/>
          <w:szCs w:val="24"/>
        </w:rPr>
        <w:t>Охрана и укрепление здоровья воспитанников.</w:t>
      </w:r>
    </w:p>
    <w:p w:rsidR="00C027E0" w:rsidRDefault="00C027E0"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Медицинское обслуживание в ДОУ осуществляется на основе следующих нормативн</w:t>
      </w:r>
      <w:proofErr w:type="gramStart"/>
      <w:r w:rsidRPr="00652A35">
        <w:rPr>
          <w:rFonts w:ascii="Times New Roman" w:hAnsi="Times New Roman" w:cs="Times New Roman"/>
          <w:sz w:val="24"/>
          <w:szCs w:val="24"/>
        </w:rPr>
        <w:t>о-</w:t>
      </w:r>
      <w:proofErr w:type="gramEnd"/>
      <w:r w:rsidRPr="00652A35">
        <w:rPr>
          <w:rFonts w:ascii="Times New Roman" w:hAnsi="Times New Roman" w:cs="Times New Roman"/>
          <w:sz w:val="24"/>
          <w:szCs w:val="24"/>
        </w:rPr>
        <w:t> правовых документов:</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 Конвенции о правах ребенка от</w:t>
      </w:r>
      <w:r w:rsidRPr="00652A35">
        <w:rPr>
          <w:rFonts w:ascii="Times New Roman" w:hAnsi="Times New Roman" w:cs="Times New Roman"/>
          <w:color w:val="333333"/>
          <w:sz w:val="24"/>
          <w:szCs w:val="24"/>
          <w:shd w:val="clear" w:color="auto" w:fill="FFFFFF"/>
        </w:rPr>
        <w:t xml:space="preserve"> 20 ноября 1989 года</w:t>
      </w:r>
      <w:proofErr w:type="gramStart"/>
      <w:r w:rsidRPr="00652A35">
        <w:rPr>
          <w:rFonts w:ascii="Times New Roman" w:hAnsi="Times New Roman" w:cs="Times New Roman"/>
          <w:color w:val="333333"/>
          <w:sz w:val="24"/>
          <w:szCs w:val="24"/>
          <w:shd w:val="clear" w:color="auto" w:fill="FFFFFF"/>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 Конституции РФ от 1978г.;</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 Статьи 38, 41,42,43... Закона «Об образовании в Российской Федерации» от</w:t>
      </w:r>
      <w:r w:rsidRPr="00652A35">
        <w:rPr>
          <w:rFonts w:ascii="Times New Roman" w:hAnsi="Times New Roman" w:cs="Times New Roman"/>
          <w:color w:val="333333"/>
          <w:sz w:val="24"/>
          <w:szCs w:val="24"/>
          <w:shd w:val="clear" w:color="auto" w:fill="FFFFFF"/>
        </w:rPr>
        <w:t xml:space="preserve"> 29 декабря 2012 года N 273-ФЗ;</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 Федеральный закон от 2.01.2002г. № 29 –ФЗ «О качестве и безопасности пищевых продуктов» (с изменениями и дополнениями) «Санитарно-эпидемиологические требования к устройству, содержанию и организации режима работы дошкольных образовательных учреждений» (утв. Главным государственным санитарным врачом РФ 2013г).</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Инструктивно-методическое письмо МО РФ «О гигиенических требованиях к максимальной нагрузке на детей дошкольного возраста в организованных формах обучения от 14.03.2000г № 65\23-16 и др.</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Медицинское обслуживание детей осуществляется  медицинской сестрой </w:t>
      </w:r>
      <w:proofErr w:type="spellStart"/>
      <w:r w:rsidRPr="00652A35">
        <w:rPr>
          <w:rFonts w:ascii="Times New Roman" w:hAnsi="Times New Roman" w:cs="Times New Roman"/>
          <w:sz w:val="24"/>
          <w:szCs w:val="24"/>
        </w:rPr>
        <w:t>Шагровой</w:t>
      </w:r>
      <w:proofErr w:type="spellEnd"/>
      <w:r w:rsidRPr="00652A35">
        <w:rPr>
          <w:rFonts w:ascii="Times New Roman" w:hAnsi="Times New Roman" w:cs="Times New Roman"/>
          <w:sz w:val="24"/>
          <w:szCs w:val="24"/>
        </w:rPr>
        <w:t xml:space="preserve"> А.Н</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В нашем детском саду имеется медицинский кабинет, процедурный кабинет , 2 изолятора.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Медицинская  работа ведется по направлениям:</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Санитарно-гигиеническая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Санитарно-просветительская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Санитарно-эпидемическая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Проведение антропометрии и медицинских осмотров детей узкими специалистами.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Оформлены в родительских уголках консультации для родителей на медицинские и профилактические темы.</w:t>
      </w:r>
    </w:p>
    <w:p w:rsidR="00C027E0" w:rsidRPr="008E59C7" w:rsidRDefault="00C027E0" w:rsidP="00C027E0">
      <w:pPr>
        <w:pStyle w:val="a6"/>
        <w:rPr>
          <w:rFonts w:ascii="Times New Roman" w:eastAsia="Times New Roman" w:hAnsi="Times New Roman" w:cs="Times New Roman"/>
          <w:color w:val="371D10"/>
          <w:kern w:val="36"/>
          <w:sz w:val="24"/>
          <w:szCs w:val="24"/>
          <w:lang w:eastAsia="ru-RU"/>
        </w:rPr>
      </w:pPr>
      <w:r w:rsidRPr="00652A35">
        <w:rPr>
          <w:rFonts w:ascii="Times New Roman" w:hAnsi="Times New Roman" w:cs="Times New Roman"/>
          <w:sz w:val="24"/>
          <w:szCs w:val="24"/>
        </w:rPr>
        <w:t xml:space="preserve">   Одной из основных </w:t>
      </w:r>
      <w:proofErr w:type="gramStart"/>
      <w:r w:rsidRPr="00652A35">
        <w:rPr>
          <w:rFonts w:ascii="Times New Roman" w:hAnsi="Times New Roman" w:cs="Times New Roman"/>
          <w:sz w:val="24"/>
          <w:szCs w:val="24"/>
        </w:rPr>
        <w:t>задач</w:t>
      </w:r>
      <w:proofErr w:type="gramEnd"/>
      <w:r w:rsidRPr="00652A35">
        <w:rPr>
          <w:rFonts w:ascii="Times New Roman" w:hAnsi="Times New Roman" w:cs="Times New Roman"/>
          <w:sz w:val="24"/>
          <w:szCs w:val="24"/>
        </w:rPr>
        <w:t xml:space="preserve">  над которой работал  коллектив,  является: охрана и укрепление здоровья детей. Успешное решение этой задачи возможно лишь при условии комплексного использования всех   средств физического воспитания, рационального режима питания, закаливания и движения. В течение всего  учебного года работала творческая группа «Здоровье». По итогам  </w:t>
      </w:r>
      <w:proofErr w:type="spellStart"/>
      <w:r w:rsidRPr="00652A35">
        <w:rPr>
          <w:rFonts w:ascii="Times New Roman" w:hAnsi="Times New Roman" w:cs="Times New Roman"/>
          <w:sz w:val="24"/>
          <w:szCs w:val="24"/>
        </w:rPr>
        <w:t>медико</w:t>
      </w:r>
      <w:proofErr w:type="spellEnd"/>
      <w:r w:rsidRPr="00652A35">
        <w:rPr>
          <w:rFonts w:ascii="Times New Roman" w:hAnsi="Times New Roman" w:cs="Times New Roman"/>
          <w:sz w:val="24"/>
          <w:szCs w:val="24"/>
        </w:rPr>
        <w:t xml:space="preserve"> - педагогического контроля, тематического контроля были запланированы </w:t>
      </w:r>
      <w:r>
        <w:rPr>
          <w:rFonts w:ascii="Times New Roman" w:hAnsi="Times New Roman" w:cs="Times New Roman"/>
          <w:sz w:val="24"/>
          <w:szCs w:val="24"/>
        </w:rPr>
        <w:t xml:space="preserve"> и выполнены</w:t>
      </w:r>
      <w:r w:rsidRPr="00652A35">
        <w:rPr>
          <w:rFonts w:ascii="Times New Roman" w:hAnsi="Times New Roman" w:cs="Times New Roman"/>
          <w:sz w:val="24"/>
          <w:szCs w:val="24"/>
        </w:rPr>
        <w:t xml:space="preserve"> мероприятия с воспитанниками, воспитателями и родите</w:t>
      </w:r>
      <w:r>
        <w:rPr>
          <w:rFonts w:ascii="Times New Roman" w:hAnsi="Times New Roman" w:cs="Times New Roman"/>
          <w:sz w:val="24"/>
          <w:szCs w:val="24"/>
        </w:rPr>
        <w:t xml:space="preserve">лями по физическому воспитанию </w:t>
      </w:r>
      <w:proofErr w:type="gramStart"/>
      <w:r>
        <w:rPr>
          <w:rFonts w:ascii="Times New Roman" w:hAnsi="Times New Roman" w:cs="Times New Roman"/>
          <w:sz w:val="24"/>
          <w:szCs w:val="24"/>
        </w:rPr>
        <w:t>;</w:t>
      </w:r>
      <w:r w:rsidRPr="00652A35">
        <w:rPr>
          <w:rFonts w:ascii="Times New Roman" w:hAnsi="Times New Roman" w:cs="Times New Roman"/>
          <w:sz w:val="24"/>
          <w:szCs w:val="24"/>
        </w:rPr>
        <w:t>в</w:t>
      </w:r>
      <w:proofErr w:type="gramEnd"/>
      <w:r w:rsidRPr="00652A35">
        <w:rPr>
          <w:rFonts w:ascii="Times New Roman" w:hAnsi="Times New Roman" w:cs="Times New Roman"/>
          <w:sz w:val="24"/>
          <w:szCs w:val="24"/>
        </w:rPr>
        <w:t xml:space="preserve"> групповых комнатах пополнены пособиями физкульт</w:t>
      </w:r>
      <w:r>
        <w:rPr>
          <w:rFonts w:ascii="Times New Roman" w:hAnsi="Times New Roman" w:cs="Times New Roman"/>
          <w:sz w:val="24"/>
          <w:szCs w:val="24"/>
        </w:rPr>
        <w:t xml:space="preserve">урные уголки, реализован </w:t>
      </w:r>
      <w:proofErr w:type="spellStart"/>
      <w:r>
        <w:rPr>
          <w:rFonts w:ascii="Times New Roman" w:hAnsi="Times New Roman" w:cs="Times New Roman"/>
          <w:sz w:val="24"/>
          <w:szCs w:val="24"/>
        </w:rPr>
        <w:t>внутри</w:t>
      </w:r>
      <w:r w:rsidRPr="00652A35">
        <w:rPr>
          <w:rFonts w:ascii="Times New Roman" w:hAnsi="Times New Roman" w:cs="Times New Roman"/>
          <w:sz w:val="24"/>
          <w:szCs w:val="24"/>
        </w:rPr>
        <w:t>садовский</w:t>
      </w:r>
      <w:proofErr w:type="spellEnd"/>
      <w:r w:rsidRPr="00652A35">
        <w:rPr>
          <w:rFonts w:ascii="Times New Roman" w:hAnsi="Times New Roman" w:cs="Times New Roman"/>
          <w:sz w:val="24"/>
          <w:szCs w:val="24"/>
        </w:rPr>
        <w:t xml:space="preserve"> проект: </w:t>
      </w:r>
      <w:r w:rsidRPr="00652A35">
        <w:rPr>
          <w:rFonts w:ascii="Times New Roman" w:eastAsia="Times New Roman" w:hAnsi="Times New Roman" w:cs="Times New Roman"/>
          <w:bCs/>
          <w:kern w:val="36"/>
          <w:sz w:val="24"/>
          <w:szCs w:val="24"/>
          <w:lang w:eastAsia="ru-RU"/>
        </w:rPr>
        <w:t>«Здоровый образ жизни»</w:t>
      </w:r>
      <w:proofErr w:type="gramStart"/>
      <w:r>
        <w:rPr>
          <w:rFonts w:ascii="Times New Roman" w:eastAsia="Times New Roman" w:hAnsi="Times New Roman" w:cs="Times New Roman"/>
          <w:bCs/>
          <w:kern w:val="36"/>
          <w:sz w:val="24"/>
          <w:szCs w:val="24"/>
          <w:lang w:eastAsia="ru-RU"/>
        </w:rPr>
        <w:t xml:space="preserve"> .</w:t>
      </w:r>
      <w:proofErr w:type="gramEnd"/>
      <w:r w:rsidRPr="008E59C7">
        <w:rPr>
          <w:rFonts w:ascii="Times New Roman" w:hAnsi="Times New Roman" w:cs="Times New Roman"/>
          <w:sz w:val="24"/>
          <w:szCs w:val="24"/>
        </w:rPr>
        <w:t>Проведен семинар – практику</w:t>
      </w:r>
      <w:r>
        <w:rPr>
          <w:rFonts w:ascii="Times New Roman" w:hAnsi="Times New Roman" w:cs="Times New Roman"/>
          <w:sz w:val="24"/>
          <w:szCs w:val="24"/>
        </w:rPr>
        <w:t>м</w:t>
      </w:r>
      <w:r w:rsidRPr="008E59C7">
        <w:rPr>
          <w:rFonts w:ascii="Times New Roman" w:hAnsi="Times New Roman" w:cs="Times New Roman"/>
          <w:sz w:val="24"/>
          <w:szCs w:val="24"/>
        </w:rPr>
        <w:t xml:space="preserve"> «</w:t>
      </w:r>
      <w:proofErr w:type="spellStart"/>
      <w:r w:rsidRPr="008E59C7">
        <w:rPr>
          <w:rFonts w:ascii="Times New Roman" w:hAnsi="Times New Roman" w:cs="Times New Roman"/>
          <w:sz w:val="24"/>
          <w:szCs w:val="24"/>
        </w:rPr>
        <w:t>Здоровьесберегающие</w:t>
      </w:r>
      <w:proofErr w:type="spellEnd"/>
      <w:r w:rsidRPr="008E59C7">
        <w:rPr>
          <w:rFonts w:ascii="Times New Roman" w:hAnsi="Times New Roman" w:cs="Times New Roman"/>
          <w:sz w:val="24"/>
          <w:szCs w:val="24"/>
        </w:rPr>
        <w:t xml:space="preserve"> компоненты в организации образовательного процесса», </w:t>
      </w:r>
      <w:r w:rsidRPr="008E59C7">
        <w:rPr>
          <w:rFonts w:ascii="Times New Roman" w:hAnsi="Times New Roman" w:cs="Times New Roman"/>
          <w:bCs/>
          <w:sz w:val="24"/>
          <w:szCs w:val="24"/>
        </w:rPr>
        <w:t>мозговой штурм по теме: «Причины заболеваемости детей и пути их оздоровления»</w:t>
      </w:r>
      <w:r w:rsidRPr="008E59C7">
        <w:rPr>
          <w:rFonts w:ascii="Times New Roman" w:hAnsi="Times New Roman" w:cs="Times New Roman"/>
          <w:sz w:val="24"/>
          <w:szCs w:val="24"/>
        </w:rPr>
        <w:t xml:space="preserve">, консультации для воспитателей   и родителей. </w:t>
      </w:r>
    </w:p>
    <w:p w:rsidR="00C027E0" w:rsidRPr="00652A35" w:rsidRDefault="004238DD" w:rsidP="00C027E0">
      <w:r>
        <w:t xml:space="preserve">       </w:t>
      </w:r>
      <w:proofErr w:type="gramStart"/>
      <w:r w:rsidR="00C027E0" w:rsidRPr="00652A35">
        <w:t>Оздоровительная работа осуществлялась по следующим направлениям: соблюдение режима дня, учет гигиенических требований, отработка двигательного режима в группах и на прогулке, закаливающие мероприятия (с детьми проводятся: умывание холодной водой, полоскание рта после приема пищи, соблюдение температурного режима, в теплую погоду утренний прием на свежем воздухе, проведение утренней гимнастики и физкультурных занятий на улице, гимнастика после дневного сна, ходьба босиком по массажным</w:t>
      </w:r>
      <w:proofErr w:type="gramEnd"/>
      <w:r w:rsidR="00C027E0" w:rsidRPr="00652A35">
        <w:t xml:space="preserve"> коврикам, летом контрастное обливание ног).</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В начале учебного года был разработан план по укреплению здоровья детей с целью определения содержания педагогического процесса в образовательном учреждении, направленном на сохранение и укрепление здоровья дошкольников и создания условий для совместной деятельности медицинских  и  педагогических работников. Были разработаны лечебно-оздоровительные мероприятия с целью снижения заболеваемости детей.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b/>
          <w:bCs/>
          <w:sz w:val="24"/>
          <w:szCs w:val="24"/>
          <w:bdr w:val="none" w:sz="0" w:space="0" w:color="auto" w:frame="1"/>
        </w:rPr>
        <w:t>Комплекс мероприятий по профилактике заболеваемости</w:t>
      </w:r>
      <w:r w:rsidRPr="00652A35">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Ежегодный осмотр узкими специалистами;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Профилактические прививки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Соблюдение воздушно температурного режима;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закаливание;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С-витаминизация пищи;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аэротерапия  (лекарственные травы, комнатные растения);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закладывание </w:t>
      </w:r>
      <w:proofErr w:type="spellStart"/>
      <w:r w:rsidRPr="00652A35">
        <w:rPr>
          <w:rFonts w:ascii="Times New Roman" w:hAnsi="Times New Roman" w:cs="Times New Roman"/>
          <w:sz w:val="24"/>
          <w:szCs w:val="24"/>
        </w:rPr>
        <w:t>оксолиновой</w:t>
      </w:r>
      <w:proofErr w:type="spellEnd"/>
      <w:r w:rsidRPr="00652A35">
        <w:rPr>
          <w:rFonts w:ascii="Times New Roman" w:hAnsi="Times New Roman" w:cs="Times New Roman"/>
          <w:sz w:val="24"/>
          <w:szCs w:val="24"/>
        </w:rPr>
        <w:t xml:space="preserve"> мази в период сезонного подъема заболеваний;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3F6D7B" w:rsidRDefault="003F6D7B" w:rsidP="00C027E0">
      <w:pPr>
        <w:pStyle w:val="a6"/>
        <w:rPr>
          <w:rFonts w:ascii="Times New Roman" w:hAnsi="Times New Roman" w:cs="Times New Roman"/>
          <w:b/>
          <w:bCs/>
          <w:sz w:val="24"/>
          <w:szCs w:val="24"/>
          <w:bdr w:val="none" w:sz="0" w:space="0" w:color="auto" w:frame="1"/>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b/>
          <w:bCs/>
          <w:sz w:val="24"/>
          <w:szCs w:val="24"/>
          <w:bdr w:val="none" w:sz="0" w:space="0" w:color="auto" w:frame="1"/>
        </w:rPr>
        <w:t>Виды закаливающих процедур в ДОУ:</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Воздушные ванны;</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Сон с доступом свежего воздуха;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Гимнастика после сна;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Хождение босиком по траве в летний период;</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Оздоровительный бег  2 раза в неделю со старшими детьми;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Параллельно с оздоровлением детей ведется воспитательная работа по формированию у дошкольников потребности в здоровом образе. Занятия по физическому воспитанию проводились с учетом принципов организации двигательной активности детей: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преобладание циклических, беговых упражнений во всех видах двигательной активности детей для тренировки и совершенствования общей выносливости  как  наиболее ценного оздоровительного качества;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проведение 3 –</w:t>
      </w:r>
      <w:proofErr w:type="spellStart"/>
      <w:r w:rsidRPr="00652A35">
        <w:rPr>
          <w:rFonts w:ascii="Times New Roman" w:hAnsi="Times New Roman" w:cs="Times New Roman"/>
          <w:sz w:val="24"/>
          <w:szCs w:val="24"/>
        </w:rPr>
        <w:t>х</w:t>
      </w:r>
      <w:proofErr w:type="spellEnd"/>
      <w:r w:rsidRPr="00652A35">
        <w:rPr>
          <w:rFonts w:ascii="Times New Roman" w:hAnsi="Times New Roman" w:cs="Times New Roman"/>
          <w:sz w:val="24"/>
          <w:szCs w:val="24"/>
        </w:rPr>
        <w:t>   физических занятий в неделю, 1 из них на воздухе в старших и подготовительных группах;</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частая смена упражнений при многократной повторяемости одного упражнения.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организация подвижных игр с детьми во время занятий физкультурой, вне занятий в  музыкальном зале  и при проведении прогулок;</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моторная плотность занятий по физкультуре – не менее 80 %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музыкальное сопровождение физкультурных мероприятий;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достижение положительного заинтересованного отношения детей к выполнению упражнений.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Помимо занятий проводились специально организованные мероприятия: </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-Спортивные  семейные праздники </w:t>
      </w:r>
      <w:r w:rsidRPr="00652A35">
        <w:rPr>
          <w:rFonts w:ascii="Times New Roman" w:hAnsi="Times New Roman" w:cs="Times New Roman"/>
          <w:color w:val="000000"/>
          <w:sz w:val="24"/>
          <w:szCs w:val="24"/>
        </w:rPr>
        <w:t>«Вместе с сыном, вместе с дочкой»;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-«Мы веселая команда»;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-Эстафета для сильных и смелых, посвященная Дню защитников Отечества</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-Спартакиада «Олимпийские надежды».</w:t>
      </w:r>
    </w:p>
    <w:p w:rsidR="00C027E0" w:rsidRPr="003F6D7B" w:rsidRDefault="00C027E0" w:rsidP="00C027E0">
      <w:pPr>
        <w:pStyle w:val="a6"/>
        <w:rPr>
          <w:rFonts w:ascii="Times New Roman" w:hAnsi="Times New Roman" w:cs="Times New Roman"/>
          <w:b/>
          <w:sz w:val="24"/>
          <w:szCs w:val="24"/>
        </w:rPr>
      </w:pPr>
      <w:r w:rsidRPr="003F6D7B">
        <w:rPr>
          <w:rFonts w:ascii="Times New Roman" w:hAnsi="Times New Roman" w:cs="Times New Roman"/>
          <w:b/>
          <w:sz w:val="24"/>
          <w:szCs w:val="24"/>
        </w:rPr>
        <w:t>Спортивные досуги: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«Кладоискатели»;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«А </w:t>
      </w:r>
      <w:proofErr w:type="gramStart"/>
      <w:r w:rsidRPr="00652A35">
        <w:rPr>
          <w:rFonts w:ascii="Times New Roman" w:hAnsi="Times New Roman" w:cs="Times New Roman"/>
          <w:sz w:val="24"/>
          <w:szCs w:val="24"/>
        </w:rPr>
        <w:t>ну–</w:t>
      </w:r>
      <w:proofErr w:type="spellStart"/>
      <w:r w:rsidRPr="00652A35">
        <w:rPr>
          <w:rFonts w:ascii="Times New Roman" w:hAnsi="Times New Roman" w:cs="Times New Roman"/>
          <w:sz w:val="24"/>
          <w:szCs w:val="24"/>
        </w:rPr>
        <w:t>ка</w:t>
      </w:r>
      <w:proofErr w:type="spellEnd"/>
      <w:proofErr w:type="gramEnd"/>
      <w:r w:rsidRPr="00652A35">
        <w:rPr>
          <w:rFonts w:ascii="Times New Roman" w:hAnsi="Times New Roman" w:cs="Times New Roman"/>
          <w:sz w:val="24"/>
          <w:szCs w:val="24"/>
        </w:rPr>
        <w:t>, мальчики, а ну-ка девочки»;</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«Зимние забавы»;</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«Веселые старты»;</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«Школа молодого бойца»;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«Мы – спортсмены»</w:t>
      </w:r>
      <w:proofErr w:type="gramStart"/>
      <w:r w:rsidRPr="00652A35">
        <w:rPr>
          <w:rFonts w:ascii="Times New Roman" w:hAnsi="Times New Roman" w:cs="Times New Roman"/>
          <w:sz w:val="24"/>
          <w:szCs w:val="24"/>
        </w:rPr>
        <w:t xml:space="preserve"> ;</w:t>
      </w:r>
      <w:proofErr w:type="gramEnd"/>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«Будем спортом заниматься»;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w:t>
      </w:r>
      <w:proofErr w:type="spellStart"/>
      <w:r w:rsidRPr="00652A35">
        <w:rPr>
          <w:rFonts w:ascii="Times New Roman" w:hAnsi="Times New Roman" w:cs="Times New Roman"/>
          <w:sz w:val="24"/>
          <w:szCs w:val="24"/>
        </w:rPr>
        <w:t>Физкульт</w:t>
      </w:r>
      <w:proofErr w:type="spellEnd"/>
      <w:r w:rsidRPr="00652A35">
        <w:rPr>
          <w:rFonts w:ascii="Times New Roman" w:hAnsi="Times New Roman" w:cs="Times New Roman"/>
          <w:sz w:val="24"/>
          <w:szCs w:val="24"/>
        </w:rPr>
        <w:t xml:space="preserve"> – привет!»;                                                                                            - «Здравствуй солнце».     </w:t>
      </w:r>
    </w:p>
    <w:p w:rsidR="00C027E0" w:rsidRPr="00652A35"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Инструктором по физическому воспитанию большое внимание уделялось индивидуальной работе</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В результате целенаправленной работы педагога к концу года дети показали значительную динамику овладения двигательными умениями и навыками, отмечается динамика количества детей с высоким и средним уровнем физической подготовленности. Это говорит о том, что  </w:t>
      </w:r>
      <w:proofErr w:type="gramStart"/>
      <w:r w:rsidRPr="00652A35">
        <w:rPr>
          <w:rFonts w:ascii="Times New Roman" w:hAnsi="Times New Roman" w:cs="Times New Roman"/>
          <w:sz w:val="24"/>
          <w:szCs w:val="24"/>
        </w:rPr>
        <w:t>результат</w:t>
      </w:r>
      <w:proofErr w:type="gramEnd"/>
      <w:r w:rsidRPr="00652A35">
        <w:rPr>
          <w:rFonts w:ascii="Times New Roman" w:hAnsi="Times New Roman" w:cs="Times New Roman"/>
          <w:sz w:val="24"/>
          <w:szCs w:val="24"/>
        </w:rPr>
        <w:t xml:space="preserve">  достигнут за счёт эффективного использования естественных сил природы, планомерной, систематической  работы по развитию  физических качеств  и использования </w:t>
      </w:r>
      <w:proofErr w:type="spellStart"/>
      <w:r w:rsidRPr="00652A35">
        <w:rPr>
          <w:rFonts w:ascii="Times New Roman" w:hAnsi="Times New Roman" w:cs="Times New Roman"/>
          <w:sz w:val="24"/>
          <w:szCs w:val="24"/>
        </w:rPr>
        <w:t>здоровьесберегающих</w:t>
      </w:r>
      <w:proofErr w:type="spellEnd"/>
      <w:r w:rsidRPr="00652A35">
        <w:rPr>
          <w:rFonts w:ascii="Times New Roman" w:hAnsi="Times New Roman" w:cs="Times New Roman"/>
          <w:sz w:val="24"/>
          <w:szCs w:val="24"/>
        </w:rPr>
        <w:t xml:space="preserve"> технологий.  </w:t>
      </w:r>
    </w:p>
    <w:p w:rsidR="00C027E0" w:rsidRDefault="00C027E0" w:rsidP="00C027E0">
      <w:pPr>
        <w:pStyle w:val="a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027E0" w:rsidRPr="00652A35" w:rsidRDefault="00C027E0" w:rsidP="00C027E0">
      <w:pPr>
        <w:pStyle w:val="a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652A35">
        <w:rPr>
          <w:rFonts w:ascii="Times New Roman" w:hAnsi="Times New Roman" w:cs="Times New Roman"/>
          <w:b/>
          <w:color w:val="000000"/>
          <w:sz w:val="24"/>
          <w:szCs w:val="24"/>
        </w:rPr>
        <w:t>Исходя из анализа состояния здоровья детей, намечены задачи на следующий учебный год:</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color w:val="000000"/>
          <w:sz w:val="24"/>
          <w:szCs w:val="24"/>
        </w:rPr>
        <w:t xml:space="preserve">1. Повышать уровень оздоровительной работы путем внедрения </w:t>
      </w:r>
      <w:proofErr w:type="spellStart"/>
      <w:r w:rsidRPr="00652A35">
        <w:rPr>
          <w:rFonts w:ascii="Times New Roman" w:hAnsi="Times New Roman" w:cs="Times New Roman"/>
          <w:color w:val="000000"/>
          <w:sz w:val="24"/>
          <w:szCs w:val="24"/>
        </w:rPr>
        <w:t>здоровьесберегающих</w:t>
      </w:r>
      <w:proofErr w:type="spellEnd"/>
      <w:r w:rsidRPr="00652A35">
        <w:rPr>
          <w:rFonts w:ascii="Times New Roman" w:hAnsi="Times New Roman" w:cs="Times New Roman"/>
          <w:color w:val="000000"/>
          <w:sz w:val="24"/>
          <w:szCs w:val="24"/>
        </w:rPr>
        <w:t xml:space="preserve"> технологий</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color w:val="000000"/>
          <w:sz w:val="24"/>
          <w:szCs w:val="24"/>
        </w:rPr>
        <w:t>2. Не снижать контрольную деятельность за соблюдением санитарн</w:t>
      </w:r>
      <w:proofErr w:type="gramStart"/>
      <w:r w:rsidRPr="00652A35">
        <w:rPr>
          <w:rFonts w:ascii="Times New Roman" w:hAnsi="Times New Roman" w:cs="Times New Roman"/>
          <w:color w:val="000000"/>
          <w:sz w:val="24"/>
          <w:szCs w:val="24"/>
        </w:rPr>
        <w:t>о-</w:t>
      </w:r>
      <w:proofErr w:type="gramEnd"/>
      <w:r w:rsidRPr="00652A35">
        <w:rPr>
          <w:rFonts w:ascii="Times New Roman" w:hAnsi="Times New Roman" w:cs="Times New Roman"/>
          <w:color w:val="000000"/>
          <w:sz w:val="24"/>
          <w:szCs w:val="24"/>
        </w:rPr>
        <w:t xml:space="preserve">     эпидемиологического  режима во всех режимных моментах.</w:t>
      </w:r>
    </w:p>
    <w:p w:rsidR="00C027E0" w:rsidRPr="00652A35" w:rsidRDefault="00C027E0" w:rsidP="00C027E0">
      <w:pPr>
        <w:pStyle w:val="a6"/>
        <w:rPr>
          <w:rFonts w:ascii="Times New Roman" w:hAnsi="Times New Roman" w:cs="Times New Roman"/>
          <w:color w:val="000000"/>
          <w:sz w:val="24"/>
          <w:szCs w:val="24"/>
        </w:rPr>
      </w:pPr>
      <w:r w:rsidRPr="00652A35">
        <w:rPr>
          <w:rFonts w:ascii="Times New Roman" w:hAnsi="Times New Roman" w:cs="Times New Roman"/>
          <w:color w:val="000000"/>
          <w:sz w:val="24"/>
          <w:szCs w:val="24"/>
        </w:rPr>
        <w:t xml:space="preserve">3. Активно воздействовать на образ жизни ребенка путем целенаправленного санитарного и </w:t>
      </w:r>
      <w:proofErr w:type="spellStart"/>
      <w:r w:rsidRPr="00652A35">
        <w:rPr>
          <w:rFonts w:ascii="Times New Roman" w:hAnsi="Times New Roman" w:cs="Times New Roman"/>
          <w:color w:val="000000"/>
          <w:sz w:val="24"/>
          <w:szCs w:val="24"/>
        </w:rPr>
        <w:t>валеологического</w:t>
      </w:r>
      <w:proofErr w:type="spellEnd"/>
      <w:r w:rsidRPr="00652A35">
        <w:rPr>
          <w:rFonts w:ascii="Times New Roman" w:hAnsi="Times New Roman" w:cs="Times New Roman"/>
          <w:color w:val="000000"/>
          <w:sz w:val="24"/>
          <w:szCs w:val="24"/>
        </w:rPr>
        <w:t xml:space="preserve"> просвещения родителей.</w:t>
      </w:r>
    </w:p>
    <w:p w:rsidR="00C027E0" w:rsidRPr="00652A35" w:rsidRDefault="00C027E0" w:rsidP="00C027E0">
      <w:pPr>
        <w:pStyle w:val="a6"/>
        <w:rPr>
          <w:rFonts w:ascii="Times New Roman" w:hAnsi="Times New Roman" w:cs="Times New Roman"/>
          <w:b/>
          <w:color w:val="000000"/>
          <w:sz w:val="24"/>
          <w:szCs w:val="24"/>
        </w:rPr>
      </w:pPr>
    </w:p>
    <w:p w:rsidR="00C027E0" w:rsidRPr="00652A35" w:rsidRDefault="00C027E0" w:rsidP="00C027E0">
      <w:pPr>
        <w:pStyle w:val="a6"/>
        <w:rPr>
          <w:rFonts w:ascii="Times New Roman" w:hAnsi="Times New Roman" w:cs="Times New Roman"/>
          <w:b/>
          <w:color w:val="000000"/>
          <w:sz w:val="24"/>
          <w:szCs w:val="24"/>
        </w:rPr>
      </w:pPr>
      <w:r w:rsidRPr="00652A35">
        <w:rPr>
          <w:rFonts w:ascii="Times New Roman" w:hAnsi="Times New Roman" w:cs="Times New Roman"/>
          <w:b/>
          <w:color w:val="000000"/>
          <w:sz w:val="24"/>
          <w:szCs w:val="24"/>
        </w:rPr>
        <w:t>Питание.</w:t>
      </w:r>
    </w:p>
    <w:p w:rsidR="00C027E0" w:rsidRPr="00652A35" w:rsidRDefault="00C027E0" w:rsidP="00C027E0">
      <w:pPr>
        <w:pStyle w:val="a6"/>
        <w:rPr>
          <w:rFonts w:ascii="Times New Roman" w:hAnsi="Times New Roman" w:cs="Times New Roman"/>
          <w:b/>
          <w:sz w:val="24"/>
          <w:szCs w:val="24"/>
        </w:rPr>
      </w:pP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Питание – одно из ключевых факторов, определяющих качество и жизнь ребенка, его рост и развитие.  Питание детей в детском саду  осуществляется в соответствии с примерным десятидневным меню, разработанным и согласованным с Территориальным отделом  управления Федеральной службы по надзору в сфере защиты прав потребителей и благополучия человека по Ставропольскому краю </w:t>
      </w:r>
      <w:proofErr w:type="gramStart"/>
      <w:r w:rsidRPr="00652A35">
        <w:rPr>
          <w:rFonts w:ascii="Times New Roman" w:hAnsi="Times New Roman" w:cs="Times New Roman"/>
          <w:sz w:val="24"/>
          <w:szCs w:val="24"/>
        </w:rPr>
        <w:t>в</w:t>
      </w:r>
      <w:proofErr w:type="gramEnd"/>
      <w:r w:rsidRPr="00652A35">
        <w:rPr>
          <w:rFonts w:ascii="Times New Roman" w:hAnsi="Times New Roman" w:cs="Times New Roman"/>
          <w:sz w:val="24"/>
          <w:szCs w:val="24"/>
        </w:rPr>
        <w:t xml:space="preserve"> </w:t>
      </w:r>
      <w:proofErr w:type="gramStart"/>
      <w:r w:rsidRPr="00652A35">
        <w:rPr>
          <w:rFonts w:ascii="Times New Roman" w:hAnsi="Times New Roman" w:cs="Times New Roman"/>
          <w:sz w:val="24"/>
          <w:szCs w:val="24"/>
        </w:rPr>
        <w:t>Буденновском</w:t>
      </w:r>
      <w:proofErr w:type="gramEnd"/>
      <w:r w:rsidRPr="00652A35">
        <w:rPr>
          <w:rFonts w:ascii="Times New Roman" w:hAnsi="Times New Roman" w:cs="Times New Roman"/>
          <w:sz w:val="24"/>
          <w:szCs w:val="24"/>
        </w:rPr>
        <w:t xml:space="preserve"> районе.</w:t>
      </w:r>
    </w:p>
    <w:p w:rsidR="00C027E0" w:rsidRPr="00652A35" w:rsidRDefault="00C027E0" w:rsidP="00C027E0">
      <w:pPr>
        <w:pStyle w:val="a6"/>
        <w:rPr>
          <w:rFonts w:ascii="Times New Roman" w:hAnsi="Times New Roman" w:cs="Times New Roman"/>
          <w:bCs/>
          <w:sz w:val="24"/>
          <w:szCs w:val="24"/>
        </w:rPr>
      </w:pPr>
      <w:r w:rsidRPr="00652A35">
        <w:rPr>
          <w:rFonts w:ascii="Times New Roman" w:hAnsi="Times New Roman" w:cs="Times New Roman"/>
          <w:sz w:val="24"/>
          <w:szCs w:val="24"/>
        </w:rPr>
        <w:t xml:space="preserve">В ДОУ организовано 4 - </w:t>
      </w:r>
      <w:proofErr w:type="spellStart"/>
      <w:r w:rsidRPr="00652A35">
        <w:rPr>
          <w:rFonts w:ascii="Times New Roman" w:hAnsi="Times New Roman" w:cs="Times New Roman"/>
          <w:sz w:val="24"/>
          <w:szCs w:val="24"/>
        </w:rPr>
        <w:t>х</w:t>
      </w:r>
      <w:proofErr w:type="spellEnd"/>
      <w:r w:rsidRPr="00652A35">
        <w:rPr>
          <w:rFonts w:ascii="Times New Roman" w:hAnsi="Times New Roman" w:cs="Times New Roman"/>
          <w:sz w:val="24"/>
          <w:szCs w:val="24"/>
        </w:rPr>
        <w:t xml:space="preserve"> </w:t>
      </w:r>
      <w:r w:rsidRPr="00652A35">
        <w:rPr>
          <w:rFonts w:ascii="Times New Roman" w:hAnsi="Times New Roman" w:cs="Times New Roman"/>
          <w:sz w:val="24"/>
          <w:szCs w:val="24"/>
        </w:rPr>
        <w:softHyphen/>
        <w:t xml:space="preserve">разовое питание, между завтраком и обедом – второй завтрак. Стоимость питания (в расчете на 1 воспитанника в день) </w:t>
      </w:r>
      <w:proofErr w:type="gramStart"/>
      <w:r w:rsidRPr="00652A35">
        <w:rPr>
          <w:rFonts w:ascii="Times New Roman" w:hAnsi="Times New Roman" w:cs="Times New Roman"/>
          <w:sz w:val="24"/>
          <w:szCs w:val="24"/>
        </w:rPr>
        <w:t>на конец</w:t>
      </w:r>
      <w:proofErr w:type="gramEnd"/>
      <w:r w:rsidRPr="00652A35">
        <w:rPr>
          <w:rFonts w:ascii="Times New Roman" w:hAnsi="Times New Roman" w:cs="Times New Roman"/>
          <w:sz w:val="24"/>
          <w:szCs w:val="24"/>
        </w:rPr>
        <w:t xml:space="preserve"> 2016–</w:t>
      </w:r>
      <w:r w:rsidR="003F6D7B">
        <w:rPr>
          <w:rFonts w:ascii="Times New Roman" w:hAnsi="Times New Roman" w:cs="Times New Roman"/>
          <w:sz w:val="24"/>
          <w:szCs w:val="24"/>
        </w:rPr>
        <w:t>1</w:t>
      </w:r>
      <w:r w:rsidRPr="00652A35">
        <w:rPr>
          <w:rFonts w:ascii="Times New Roman" w:hAnsi="Times New Roman" w:cs="Times New Roman"/>
          <w:sz w:val="24"/>
          <w:szCs w:val="24"/>
        </w:rPr>
        <w:t>7учебного  года составила –</w:t>
      </w:r>
      <w:r w:rsidRPr="008E59C7">
        <w:rPr>
          <w:rFonts w:ascii="Times New Roman" w:hAnsi="Times New Roman" w:cs="Times New Roman"/>
          <w:sz w:val="24"/>
          <w:szCs w:val="24"/>
        </w:rPr>
        <w:t>62 рубля 13 коп</w:t>
      </w:r>
      <w:r w:rsidRPr="00652A35">
        <w:rPr>
          <w:rFonts w:ascii="Times New Roman" w:hAnsi="Times New Roman" w:cs="Times New Roman"/>
          <w:sz w:val="24"/>
          <w:szCs w:val="24"/>
        </w:rPr>
        <w:t xml:space="preserve">.  Постоянный  </w:t>
      </w:r>
      <w:proofErr w:type="gramStart"/>
      <w:r w:rsidRPr="00652A35">
        <w:rPr>
          <w:rFonts w:ascii="Times New Roman" w:hAnsi="Times New Roman" w:cs="Times New Roman"/>
          <w:sz w:val="24"/>
          <w:szCs w:val="24"/>
        </w:rPr>
        <w:t>контроль за</w:t>
      </w:r>
      <w:proofErr w:type="gramEnd"/>
      <w:r w:rsidRPr="00652A35">
        <w:rPr>
          <w:rFonts w:ascii="Times New Roman" w:hAnsi="Times New Roman" w:cs="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питания осуществляет медсестра. Проводилось анкетирование родителей. Было опрошено 111 человек. </w:t>
      </w:r>
      <w:r w:rsidRPr="00652A35">
        <w:rPr>
          <w:rFonts w:ascii="Times New Roman" w:hAnsi="Times New Roman" w:cs="Times New Roman"/>
          <w:bCs/>
          <w:sz w:val="24"/>
          <w:szCs w:val="24"/>
        </w:rPr>
        <w:t>Анкетирование показало</w:t>
      </w:r>
      <w:proofErr w:type="gramStart"/>
      <w:r w:rsidRPr="00652A35">
        <w:rPr>
          <w:rFonts w:ascii="Times New Roman" w:hAnsi="Times New Roman" w:cs="Times New Roman"/>
          <w:bCs/>
          <w:sz w:val="24"/>
          <w:szCs w:val="24"/>
        </w:rPr>
        <w:t xml:space="preserve">  ,</w:t>
      </w:r>
      <w:proofErr w:type="gramEnd"/>
      <w:r w:rsidRPr="00652A35">
        <w:rPr>
          <w:rFonts w:ascii="Times New Roman" w:hAnsi="Times New Roman" w:cs="Times New Roman"/>
          <w:bCs/>
          <w:sz w:val="24"/>
          <w:szCs w:val="24"/>
        </w:rPr>
        <w:t>что необходимо увеличить в меню  количество овощей и фрукт.</w:t>
      </w:r>
    </w:p>
    <w:p w:rsidR="00C027E0" w:rsidRPr="00652A35" w:rsidRDefault="00C027E0" w:rsidP="00C027E0">
      <w:pPr>
        <w:pStyle w:val="a6"/>
        <w:rPr>
          <w:rFonts w:ascii="Times New Roman" w:hAnsi="Times New Roman" w:cs="Times New Roman"/>
          <w:b/>
          <w:sz w:val="24"/>
          <w:szCs w:val="24"/>
        </w:rPr>
      </w:pPr>
    </w:p>
    <w:p w:rsidR="00C027E0" w:rsidRDefault="00C027E0" w:rsidP="00C027E0">
      <w:pPr>
        <w:pStyle w:val="a6"/>
        <w:rPr>
          <w:rFonts w:ascii="Times New Roman" w:hAnsi="Times New Roman" w:cs="Times New Roman"/>
          <w:b/>
          <w:sz w:val="24"/>
          <w:szCs w:val="24"/>
        </w:rPr>
      </w:pPr>
    </w:p>
    <w:p w:rsidR="00C027E0" w:rsidRDefault="00C027E0" w:rsidP="00C027E0">
      <w:pPr>
        <w:pStyle w:val="a6"/>
        <w:rPr>
          <w:rFonts w:ascii="Times New Roman" w:hAnsi="Times New Roman" w:cs="Times New Roman"/>
          <w:b/>
          <w:sz w:val="24"/>
          <w:szCs w:val="24"/>
        </w:rPr>
      </w:pPr>
      <w:r w:rsidRPr="00652A35">
        <w:rPr>
          <w:rFonts w:ascii="Times New Roman" w:hAnsi="Times New Roman" w:cs="Times New Roman"/>
          <w:b/>
          <w:sz w:val="24"/>
          <w:szCs w:val="24"/>
        </w:rPr>
        <w:t>Работа с родителями.</w:t>
      </w:r>
    </w:p>
    <w:p w:rsidR="00C027E0" w:rsidRPr="008E59C7" w:rsidRDefault="00C027E0" w:rsidP="00C027E0">
      <w:pPr>
        <w:pStyle w:val="a6"/>
        <w:rPr>
          <w:rFonts w:ascii="Times New Roman" w:hAnsi="Times New Roman" w:cs="Times New Roman"/>
          <w:b/>
          <w:sz w:val="24"/>
          <w:szCs w:val="24"/>
        </w:rPr>
      </w:pPr>
      <w:r w:rsidRPr="00652A35">
        <w:t xml:space="preserve">   </w:t>
      </w:r>
      <w:r w:rsidRPr="008E59C7">
        <w:rPr>
          <w:rFonts w:ascii="Times New Roman" w:hAnsi="Times New Roman" w:cs="Times New Roman"/>
          <w:sz w:val="24"/>
          <w:szCs w:val="24"/>
        </w:rPr>
        <w:t xml:space="preserve"> В нашем дошкольном учреждении большое внимание уделяется сотрудничеству с родителями.</w:t>
      </w:r>
      <w:r w:rsidRPr="008E59C7">
        <w:rPr>
          <w:rFonts w:ascii="Times New Roman" w:hAnsi="Times New Roman" w:cs="Times New Roman"/>
          <w:b/>
          <w:bCs/>
          <w:color w:val="000000"/>
          <w:sz w:val="24"/>
          <w:szCs w:val="24"/>
        </w:rPr>
        <w:t xml:space="preserve"> </w:t>
      </w:r>
    </w:p>
    <w:p w:rsidR="00C027E0" w:rsidRPr="00ED64B2" w:rsidRDefault="00C027E0" w:rsidP="00C027E0">
      <w:pPr>
        <w:shd w:val="clear" w:color="auto" w:fill="FFFFFF"/>
        <w:jc w:val="center"/>
        <w:rPr>
          <w:color w:val="000000"/>
        </w:rPr>
      </w:pPr>
      <w:r w:rsidRPr="00ED64B2">
        <w:rPr>
          <w:b/>
          <w:bCs/>
          <w:color w:val="000000"/>
        </w:rPr>
        <w:t>Основные формы взаимодействия с семьями воспитанников</w:t>
      </w:r>
      <w:r>
        <w:rPr>
          <w:b/>
          <w:bCs/>
          <w:color w:val="000000"/>
        </w:rPr>
        <w:t>:</w:t>
      </w:r>
    </w:p>
    <w:p w:rsidR="00C027E0" w:rsidRPr="00ED64B2" w:rsidRDefault="00C027E0" w:rsidP="00C027E0">
      <w:pPr>
        <w:shd w:val="clear" w:color="auto" w:fill="FFFFFF"/>
        <w:jc w:val="both"/>
        <w:rPr>
          <w:color w:val="000000"/>
        </w:rPr>
      </w:pPr>
    </w:p>
    <w:p w:rsidR="00C027E0" w:rsidRPr="00ED64B2" w:rsidRDefault="00C027E0" w:rsidP="00C027E0">
      <w:pPr>
        <w:shd w:val="clear" w:color="auto" w:fill="FFFFFF"/>
        <w:jc w:val="both"/>
        <w:rPr>
          <w:color w:val="000000"/>
        </w:rPr>
      </w:pPr>
    </w:p>
    <w:tbl>
      <w:tblPr>
        <w:tblpPr w:leftFromText="180" w:rightFromText="180" w:vertAnchor="text" w:horzAnchor="margin" w:tblpXSpec="center" w:tblpY="69"/>
        <w:tblW w:w="9330" w:type="dxa"/>
        <w:tblCellMar>
          <w:top w:w="15" w:type="dxa"/>
          <w:left w:w="15" w:type="dxa"/>
          <w:bottom w:w="15" w:type="dxa"/>
          <w:right w:w="15" w:type="dxa"/>
        </w:tblCellMar>
        <w:tblLook w:val="04A0"/>
      </w:tblPr>
      <w:tblGrid>
        <w:gridCol w:w="1988"/>
        <w:gridCol w:w="3196"/>
        <w:gridCol w:w="4146"/>
      </w:tblGrid>
      <w:tr w:rsidR="00C027E0" w:rsidRPr="00ED64B2" w:rsidTr="00C027E0">
        <w:trPr>
          <w:trHeight w:val="506"/>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r w:rsidRPr="00ED64B2">
              <w:rPr>
                <w:b/>
                <w:bCs/>
                <w:i/>
                <w:iCs/>
                <w:color w:val="000000"/>
              </w:rPr>
              <w:t>Форма взаимодействия</w:t>
            </w:r>
          </w:p>
        </w:tc>
        <w:tc>
          <w:tcPr>
            <w:tcW w:w="3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r w:rsidRPr="00ED64B2">
              <w:rPr>
                <w:b/>
                <w:bCs/>
                <w:i/>
                <w:iCs/>
                <w:color w:val="000000"/>
              </w:rPr>
              <w:t>Цель</w:t>
            </w:r>
          </w:p>
        </w:tc>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r w:rsidRPr="00ED64B2">
              <w:rPr>
                <w:b/>
                <w:bCs/>
                <w:i/>
                <w:iCs/>
                <w:color w:val="000000"/>
              </w:rPr>
              <w:t>Виды взаимодействия</w:t>
            </w:r>
          </w:p>
        </w:tc>
      </w:tr>
      <w:tr w:rsidR="00C027E0" w:rsidRPr="00ED64B2" w:rsidTr="00C027E0">
        <w:trPr>
          <w:trHeight w:val="1013"/>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proofErr w:type="spellStart"/>
            <w:r w:rsidRPr="00ED64B2">
              <w:rPr>
                <w:color w:val="000000"/>
              </w:rPr>
              <w:t>взаимопознание</w:t>
            </w:r>
            <w:proofErr w:type="spellEnd"/>
          </w:p>
        </w:tc>
        <w:tc>
          <w:tcPr>
            <w:tcW w:w="3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rPr>
                <w:color w:val="000000"/>
              </w:rPr>
            </w:pPr>
            <w:r w:rsidRPr="00ED64B2">
              <w:rPr>
                <w:color w:val="000000"/>
              </w:rPr>
              <w:t>Разностороннее знакомство педагогов с семьями</w:t>
            </w:r>
          </w:p>
        </w:tc>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numPr>
                <w:ilvl w:val="0"/>
                <w:numId w:val="18"/>
              </w:numPr>
              <w:autoSpaceDE/>
              <w:autoSpaceDN/>
              <w:rPr>
                <w:color w:val="000000"/>
              </w:rPr>
            </w:pPr>
            <w:r w:rsidRPr="00ED64B2">
              <w:rPr>
                <w:color w:val="000000"/>
              </w:rPr>
              <w:t>Встречи</w:t>
            </w:r>
          </w:p>
          <w:p w:rsidR="00C027E0" w:rsidRPr="00ED64B2" w:rsidRDefault="00C027E0" w:rsidP="00C027E0">
            <w:pPr>
              <w:numPr>
                <w:ilvl w:val="0"/>
                <w:numId w:val="18"/>
              </w:numPr>
              <w:autoSpaceDE/>
              <w:autoSpaceDN/>
              <w:rPr>
                <w:color w:val="000000"/>
              </w:rPr>
            </w:pPr>
            <w:r w:rsidRPr="00ED64B2">
              <w:rPr>
                <w:color w:val="000000"/>
              </w:rPr>
              <w:t>Собрания</w:t>
            </w:r>
          </w:p>
          <w:p w:rsidR="00C027E0" w:rsidRPr="00ED64B2" w:rsidRDefault="00C027E0" w:rsidP="00C027E0">
            <w:pPr>
              <w:numPr>
                <w:ilvl w:val="0"/>
                <w:numId w:val="18"/>
              </w:numPr>
              <w:autoSpaceDE/>
              <w:autoSpaceDN/>
              <w:rPr>
                <w:color w:val="000000"/>
              </w:rPr>
            </w:pPr>
            <w:r w:rsidRPr="00ED64B2">
              <w:rPr>
                <w:color w:val="000000"/>
              </w:rPr>
              <w:t>Анкетирование</w:t>
            </w:r>
          </w:p>
          <w:p w:rsidR="00C027E0" w:rsidRPr="00ED64B2" w:rsidRDefault="00C027E0" w:rsidP="00C027E0">
            <w:pPr>
              <w:numPr>
                <w:ilvl w:val="0"/>
                <w:numId w:val="18"/>
              </w:numPr>
              <w:autoSpaceDE/>
              <w:autoSpaceDN/>
              <w:spacing w:line="0" w:lineRule="atLeast"/>
              <w:rPr>
                <w:color w:val="000000"/>
              </w:rPr>
            </w:pPr>
            <w:r w:rsidRPr="00ED64B2">
              <w:rPr>
                <w:color w:val="000000"/>
              </w:rPr>
              <w:t>Мастер-классы</w:t>
            </w:r>
          </w:p>
        </w:tc>
      </w:tr>
      <w:tr w:rsidR="00C027E0" w:rsidRPr="00ED64B2" w:rsidTr="00C027E0">
        <w:trPr>
          <w:trHeight w:val="1519"/>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proofErr w:type="spellStart"/>
            <w:r w:rsidRPr="00ED64B2">
              <w:rPr>
                <w:color w:val="000000"/>
              </w:rPr>
              <w:t>взаимообщение</w:t>
            </w:r>
            <w:proofErr w:type="spellEnd"/>
          </w:p>
        </w:tc>
        <w:tc>
          <w:tcPr>
            <w:tcW w:w="3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rPr>
                <w:color w:val="000000"/>
              </w:rPr>
            </w:pPr>
            <w:r w:rsidRPr="00ED64B2">
              <w:rPr>
                <w:color w:val="000000"/>
              </w:rPr>
              <w:t>Обмен информацией о психологических и индивидуальных особенностях детей</w:t>
            </w:r>
          </w:p>
        </w:tc>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numPr>
                <w:ilvl w:val="0"/>
                <w:numId w:val="19"/>
              </w:numPr>
              <w:autoSpaceDE/>
              <w:autoSpaceDN/>
              <w:rPr>
                <w:color w:val="000000"/>
              </w:rPr>
            </w:pPr>
            <w:r w:rsidRPr="00ED64B2">
              <w:rPr>
                <w:color w:val="000000"/>
              </w:rPr>
              <w:t>Индивидуальные и групповые консультации</w:t>
            </w:r>
          </w:p>
          <w:p w:rsidR="00C027E0" w:rsidRPr="00ED64B2" w:rsidRDefault="00C027E0" w:rsidP="00C027E0">
            <w:pPr>
              <w:numPr>
                <w:ilvl w:val="0"/>
                <w:numId w:val="19"/>
              </w:numPr>
              <w:autoSpaceDE/>
              <w:autoSpaceDN/>
              <w:rPr>
                <w:color w:val="000000"/>
              </w:rPr>
            </w:pPr>
            <w:r w:rsidRPr="00ED64B2">
              <w:rPr>
                <w:color w:val="000000"/>
              </w:rPr>
              <w:t>Родительские собрания</w:t>
            </w:r>
          </w:p>
          <w:p w:rsidR="00C027E0" w:rsidRPr="00ED64B2" w:rsidRDefault="00C027E0" w:rsidP="00C027E0">
            <w:pPr>
              <w:numPr>
                <w:ilvl w:val="0"/>
                <w:numId w:val="19"/>
              </w:numPr>
              <w:autoSpaceDE/>
              <w:autoSpaceDN/>
              <w:rPr>
                <w:color w:val="000000"/>
              </w:rPr>
            </w:pPr>
            <w:r w:rsidRPr="00ED64B2">
              <w:rPr>
                <w:color w:val="000000"/>
              </w:rPr>
              <w:t>Оформление информационных стендов</w:t>
            </w:r>
          </w:p>
          <w:p w:rsidR="00C027E0" w:rsidRPr="00ED64B2" w:rsidRDefault="00C027E0" w:rsidP="00C027E0">
            <w:pPr>
              <w:numPr>
                <w:ilvl w:val="0"/>
                <w:numId w:val="19"/>
              </w:numPr>
              <w:autoSpaceDE/>
              <w:autoSpaceDN/>
              <w:rPr>
                <w:color w:val="000000"/>
              </w:rPr>
            </w:pPr>
            <w:r w:rsidRPr="00ED64B2">
              <w:rPr>
                <w:color w:val="000000"/>
              </w:rPr>
              <w:t>Организация выставок детского творчества</w:t>
            </w:r>
          </w:p>
          <w:p w:rsidR="00C027E0" w:rsidRPr="00ED64B2" w:rsidRDefault="00C027E0" w:rsidP="00C027E0">
            <w:pPr>
              <w:numPr>
                <w:ilvl w:val="0"/>
                <w:numId w:val="19"/>
              </w:numPr>
              <w:autoSpaceDE/>
              <w:autoSpaceDN/>
              <w:rPr>
                <w:color w:val="000000"/>
              </w:rPr>
            </w:pPr>
            <w:r w:rsidRPr="00ED64B2">
              <w:rPr>
                <w:color w:val="000000"/>
              </w:rPr>
              <w:t>Приглашение родителей на детские праздники</w:t>
            </w:r>
          </w:p>
          <w:p w:rsidR="00C027E0" w:rsidRPr="00ED64B2" w:rsidRDefault="00C027E0" w:rsidP="00C027E0">
            <w:pPr>
              <w:numPr>
                <w:ilvl w:val="0"/>
                <w:numId w:val="19"/>
              </w:numPr>
              <w:autoSpaceDE/>
              <w:autoSpaceDN/>
              <w:spacing w:line="0" w:lineRule="atLeast"/>
              <w:rPr>
                <w:color w:val="000000"/>
              </w:rPr>
            </w:pPr>
            <w:r w:rsidRPr="00ED64B2">
              <w:rPr>
                <w:color w:val="000000"/>
              </w:rPr>
              <w:t>Размещение информации на сайте</w:t>
            </w:r>
          </w:p>
        </w:tc>
      </w:tr>
      <w:tr w:rsidR="00C027E0" w:rsidRPr="00ED64B2" w:rsidTr="00C027E0">
        <w:trPr>
          <w:trHeight w:val="1013"/>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r w:rsidRPr="00ED64B2">
              <w:rPr>
                <w:color w:val="000000"/>
              </w:rPr>
              <w:t>непрерывное образование взрослых</w:t>
            </w:r>
          </w:p>
        </w:tc>
        <w:tc>
          <w:tcPr>
            <w:tcW w:w="3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rPr>
                <w:color w:val="000000"/>
              </w:rPr>
            </w:pPr>
            <w:r w:rsidRPr="00ED64B2">
              <w:rPr>
                <w:color w:val="000000"/>
              </w:rPr>
              <w:t>Просвещение родителей по вопросам развития ребёнка, обучение способам взаимодействия с детьми</w:t>
            </w:r>
          </w:p>
        </w:tc>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numPr>
                <w:ilvl w:val="0"/>
                <w:numId w:val="20"/>
              </w:numPr>
              <w:autoSpaceDE/>
              <w:autoSpaceDN/>
              <w:rPr>
                <w:color w:val="000000"/>
              </w:rPr>
            </w:pPr>
            <w:r w:rsidRPr="00ED64B2">
              <w:rPr>
                <w:color w:val="000000"/>
              </w:rPr>
              <w:t>Наглядная информация</w:t>
            </w:r>
          </w:p>
          <w:p w:rsidR="00C027E0" w:rsidRPr="00ED64B2" w:rsidRDefault="00C027E0" w:rsidP="00C027E0">
            <w:pPr>
              <w:numPr>
                <w:ilvl w:val="0"/>
                <w:numId w:val="20"/>
              </w:numPr>
              <w:autoSpaceDE/>
              <w:autoSpaceDN/>
              <w:rPr>
                <w:color w:val="000000"/>
              </w:rPr>
            </w:pPr>
            <w:r w:rsidRPr="00ED64B2">
              <w:rPr>
                <w:color w:val="000000"/>
              </w:rPr>
              <w:t>Семинары</w:t>
            </w:r>
          </w:p>
          <w:p w:rsidR="00C027E0" w:rsidRPr="00ED64B2" w:rsidRDefault="00C027E0" w:rsidP="00C027E0">
            <w:pPr>
              <w:numPr>
                <w:ilvl w:val="0"/>
                <w:numId w:val="20"/>
              </w:numPr>
              <w:autoSpaceDE/>
              <w:autoSpaceDN/>
              <w:spacing w:line="0" w:lineRule="atLeast"/>
              <w:rPr>
                <w:color w:val="000000"/>
              </w:rPr>
            </w:pPr>
            <w:r w:rsidRPr="00ED64B2">
              <w:rPr>
                <w:color w:val="000000"/>
              </w:rPr>
              <w:t>Практикумы</w:t>
            </w:r>
          </w:p>
        </w:tc>
      </w:tr>
      <w:tr w:rsidR="00C027E0" w:rsidRPr="00ED64B2" w:rsidTr="00C027E0">
        <w:trPr>
          <w:trHeight w:val="1013"/>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center"/>
              <w:rPr>
                <w:color w:val="000000"/>
              </w:rPr>
            </w:pPr>
            <w:r w:rsidRPr="00ED64B2">
              <w:rPr>
                <w:color w:val="000000"/>
              </w:rPr>
              <w:t>совместная деятельность</w:t>
            </w:r>
          </w:p>
        </w:tc>
        <w:tc>
          <w:tcPr>
            <w:tcW w:w="3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spacing w:line="0" w:lineRule="atLeast"/>
              <w:jc w:val="both"/>
              <w:rPr>
                <w:color w:val="000000"/>
              </w:rPr>
            </w:pPr>
            <w:r w:rsidRPr="00ED64B2">
              <w:rPr>
                <w:color w:val="000000"/>
              </w:rPr>
              <w:t>Укрепление социальных связей</w:t>
            </w:r>
          </w:p>
        </w:tc>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27E0" w:rsidRPr="00ED64B2" w:rsidRDefault="00C027E0" w:rsidP="00C027E0">
            <w:pPr>
              <w:numPr>
                <w:ilvl w:val="0"/>
                <w:numId w:val="21"/>
              </w:numPr>
              <w:autoSpaceDE/>
              <w:autoSpaceDN/>
              <w:rPr>
                <w:color w:val="000000"/>
              </w:rPr>
            </w:pPr>
            <w:r w:rsidRPr="00ED64B2">
              <w:rPr>
                <w:color w:val="000000"/>
              </w:rPr>
              <w:t>Привлечение к конкурсам</w:t>
            </w:r>
          </w:p>
          <w:p w:rsidR="00C027E0" w:rsidRPr="00ED64B2" w:rsidRDefault="00C027E0" w:rsidP="00C027E0">
            <w:pPr>
              <w:numPr>
                <w:ilvl w:val="0"/>
                <w:numId w:val="21"/>
              </w:numPr>
              <w:autoSpaceDE/>
              <w:autoSpaceDN/>
              <w:rPr>
                <w:color w:val="000000"/>
              </w:rPr>
            </w:pPr>
            <w:r w:rsidRPr="00ED64B2">
              <w:rPr>
                <w:color w:val="000000"/>
              </w:rPr>
              <w:t>Привлечение к участию в праздниках</w:t>
            </w:r>
          </w:p>
          <w:p w:rsidR="00C027E0" w:rsidRPr="00ED64B2" w:rsidRDefault="00C027E0" w:rsidP="00C027E0">
            <w:pPr>
              <w:numPr>
                <w:ilvl w:val="0"/>
                <w:numId w:val="21"/>
              </w:numPr>
              <w:autoSpaceDE/>
              <w:autoSpaceDN/>
              <w:spacing w:line="0" w:lineRule="atLeast"/>
              <w:rPr>
                <w:color w:val="000000"/>
              </w:rPr>
            </w:pPr>
            <w:r w:rsidRPr="00ED64B2">
              <w:rPr>
                <w:color w:val="000000"/>
              </w:rPr>
              <w:t>Привлечение к участию в детской исследовательской и проектной деятельности</w:t>
            </w:r>
          </w:p>
        </w:tc>
      </w:tr>
    </w:tbl>
    <w:p w:rsidR="00C027E0" w:rsidRPr="00ED64B2" w:rsidRDefault="00C027E0" w:rsidP="00C027E0">
      <w:pPr>
        <w:shd w:val="clear" w:color="auto" w:fill="FFFFFF"/>
        <w:jc w:val="both"/>
        <w:rPr>
          <w:color w:val="000000"/>
        </w:rPr>
      </w:pPr>
    </w:p>
    <w:p w:rsidR="00C027E0" w:rsidRPr="00ED64B2" w:rsidRDefault="00C027E0" w:rsidP="00C027E0">
      <w:pPr>
        <w:pStyle w:val="a6"/>
        <w:rPr>
          <w:rFonts w:ascii="Times New Roman" w:hAnsi="Times New Roman" w:cs="Times New Roman"/>
          <w:sz w:val="24"/>
          <w:szCs w:val="24"/>
        </w:rPr>
      </w:pPr>
    </w:p>
    <w:p w:rsidR="00C027E0"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 Работа проводится в соответствии с планом в целях установления доверительных отношений с семьями воспитанников, направленных на единство требований в</w:t>
      </w:r>
      <w:r>
        <w:rPr>
          <w:rFonts w:ascii="Times New Roman" w:hAnsi="Times New Roman" w:cs="Times New Roman"/>
          <w:sz w:val="24"/>
          <w:szCs w:val="24"/>
        </w:rPr>
        <w:t xml:space="preserve"> вопросах воспитания и обучения,</w:t>
      </w:r>
      <w:r w:rsidRPr="00652A35">
        <w:rPr>
          <w:rFonts w:ascii="Times New Roman" w:hAnsi="Times New Roman" w:cs="Times New Roman"/>
          <w:sz w:val="24"/>
          <w:szCs w:val="24"/>
        </w:rPr>
        <w:t xml:space="preserve"> повышения правовой и </w:t>
      </w:r>
      <w:proofErr w:type="spellStart"/>
      <w:r w:rsidRPr="00652A35">
        <w:rPr>
          <w:rFonts w:ascii="Times New Roman" w:hAnsi="Times New Roman" w:cs="Times New Roman"/>
          <w:sz w:val="24"/>
          <w:szCs w:val="24"/>
        </w:rPr>
        <w:t>психолого</w:t>
      </w:r>
      <w:proofErr w:type="spellEnd"/>
      <w:r w:rsidRPr="00652A35">
        <w:rPr>
          <w:rFonts w:ascii="Times New Roman" w:hAnsi="Times New Roman" w:cs="Times New Roman"/>
          <w:sz w:val="24"/>
          <w:szCs w:val="24"/>
        </w:rPr>
        <w:t xml:space="preserve"> – педагогической культуры родителей; изучения потребности родителей в образовательных услугах для определения перспектив развития ДОУ, содержания работы и форм е</w:t>
      </w:r>
      <w:r>
        <w:rPr>
          <w:rFonts w:ascii="Times New Roman" w:hAnsi="Times New Roman" w:cs="Times New Roman"/>
          <w:sz w:val="24"/>
          <w:szCs w:val="24"/>
        </w:rPr>
        <w:t>е организации.</w:t>
      </w:r>
    </w:p>
    <w:p w:rsidR="004238DD" w:rsidRDefault="004238DD" w:rsidP="00C027E0">
      <w:pPr>
        <w:pStyle w:val="a6"/>
        <w:rPr>
          <w:rFonts w:ascii="Times New Roman" w:hAnsi="Times New Roman" w:cs="Times New Roman"/>
          <w:sz w:val="24"/>
          <w:szCs w:val="24"/>
        </w:rPr>
      </w:pPr>
    </w:p>
    <w:p w:rsidR="00C027E0" w:rsidRPr="00652A35"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В ДОУ работает П</w:t>
      </w:r>
      <w:r w:rsidRPr="00652A35">
        <w:rPr>
          <w:rFonts w:ascii="Times New Roman" w:hAnsi="Times New Roman" w:cs="Times New Roman"/>
          <w:sz w:val="24"/>
          <w:szCs w:val="24"/>
        </w:rPr>
        <w:t>опечительский совет</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Попечительский совет создан в целях оказания помощи педагогическому коллективу в организации образовательного процесса, режимных моментов и социальной защиты детей</w:t>
      </w:r>
      <w:r w:rsidRPr="002E18CC">
        <w:rPr>
          <w:rFonts w:ascii="Times New Roman" w:hAnsi="Times New Roman" w:cs="Times New Roman"/>
        </w:rPr>
        <w:t>.</w:t>
      </w:r>
      <w:r w:rsidR="002E18CC" w:rsidRPr="002E18CC">
        <w:rPr>
          <w:rFonts w:ascii="Georgia" w:hAnsi="Georgia"/>
          <w:color w:val="000000"/>
          <w:bdr w:val="none" w:sz="0" w:space="0" w:color="auto" w:frame="1"/>
          <w:shd w:val="clear" w:color="auto" w:fill="FFFFFF"/>
        </w:rPr>
        <w:t xml:space="preserve"> Содействует укреплению хозяйственной и материальной базы дошкольного учре</w:t>
      </w:r>
      <w:r w:rsidR="002E18CC" w:rsidRPr="002E18CC">
        <w:rPr>
          <w:rFonts w:ascii="Georgia" w:hAnsi="Georgia"/>
          <w:color w:val="000000"/>
          <w:bdr w:val="none" w:sz="0" w:space="0" w:color="auto" w:frame="1"/>
          <w:shd w:val="clear" w:color="auto" w:fill="FFFFFF"/>
        </w:rPr>
        <w:softHyphen/>
        <w:t>ждения, организует участников образовательного процесса в ремонте помещений,</w:t>
      </w:r>
      <w:r w:rsidR="002E18CC">
        <w:rPr>
          <w:rFonts w:ascii="Georgia" w:hAnsi="Georgia"/>
          <w:color w:val="000000"/>
          <w:bdr w:val="none" w:sz="0" w:space="0" w:color="auto" w:frame="1"/>
          <w:shd w:val="clear" w:color="auto" w:fill="FFFFFF"/>
        </w:rPr>
        <w:t xml:space="preserve"> </w:t>
      </w:r>
      <w:r w:rsidR="002E18CC" w:rsidRPr="002E18CC">
        <w:rPr>
          <w:rFonts w:ascii="Georgia" w:hAnsi="Georgia"/>
          <w:color w:val="000000"/>
          <w:bdr w:val="none" w:sz="0" w:space="0" w:color="auto" w:frame="1"/>
          <w:shd w:val="clear" w:color="auto" w:fill="FFFFFF"/>
        </w:rPr>
        <w:t>оборудования и хозяйственного инвентаря, в благоустройстве и озеленении участка, в изготовлении пособий и др.</w:t>
      </w:r>
    </w:p>
    <w:p w:rsidR="00C027E0" w:rsidRPr="00ED64B2" w:rsidRDefault="00C027E0" w:rsidP="00C027E0">
      <w:pPr>
        <w:shd w:val="clear" w:color="auto" w:fill="FFFFFF"/>
        <w:jc w:val="both"/>
        <w:rPr>
          <w:color w:val="000000"/>
        </w:rPr>
      </w:pPr>
      <w:r w:rsidRPr="00652A35">
        <w:t xml:space="preserve">     В течение  года  проводились групповые и общие  родительские собрания, дни открытых дверей «Всех пап и мам приг</w:t>
      </w:r>
      <w:r>
        <w:t xml:space="preserve">лашаем в гости к нам». </w:t>
      </w:r>
      <w:r w:rsidRPr="00ED64B2">
        <w:rPr>
          <w:color w:val="000000"/>
        </w:rPr>
        <w:t xml:space="preserve">  Положительно то, что позиция родителей  к процессу обучения изменилась к лучшему. О чём свидетельст</w:t>
      </w:r>
      <w:r>
        <w:rPr>
          <w:color w:val="000000"/>
        </w:rPr>
        <w:t>вует  их степень активного</w:t>
      </w:r>
      <w:r w:rsidRPr="00ED64B2">
        <w:rPr>
          <w:color w:val="000000"/>
        </w:rPr>
        <w:t xml:space="preserve"> участия в жизнедеятельности ДОУ. Родители воспитанников с удовольствием  откликались на все мероприятия ДОУ.</w:t>
      </w:r>
      <w:r>
        <w:rPr>
          <w:color w:val="000000"/>
        </w:rPr>
        <w:t xml:space="preserve"> </w:t>
      </w:r>
      <w:r w:rsidRPr="00ED64B2">
        <w:rPr>
          <w:color w:val="000000"/>
        </w:rPr>
        <w:t xml:space="preserve">Их творчество и индивидуальность были наглядно продемонстрированы в районных и </w:t>
      </w:r>
      <w:proofErr w:type="spellStart"/>
      <w:r w:rsidRPr="00ED64B2">
        <w:rPr>
          <w:color w:val="000000"/>
        </w:rPr>
        <w:t>внутрисадовских</w:t>
      </w:r>
      <w:proofErr w:type="spellEnd"/>
      <w:r w:rsidRPr="00ED64B2">
        <w:rPr>
          <w:color w:val="000000"/>
        </w:rPr>
        <w:t xml:space="preserve">  конкурсах: «Золотая осень», «Новогодняя игрушка своими руками»,  «Лучший участок детского сада».</w:t>
      </w:r>
    </w:p>
    <w:p w:rsidR="00C027E0" w:rsidRPr="00ED64B2" w:rsidRDefault="00C027E0" w:rsidP="00C027E0">
      <w:pPr>
        <w:shd w:val="clear" w:color="auto" w:fill="FFFFFF"/>
        <w:jc w:val="both"/>
        <w:rPr>
          <w:color w:val="000000"/>
        </w:rPr>
      </w:pPr>
      <w:r w:rsidRPr="00ED64B2">
        <w:rPr>
          <w:color w:val="000000"/>
        </w:rPr>
        <w:t>       Результаты анкетирование показали, что 92% родителей  удовлетворены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C027E0" w:rsidRPr="00ED64B2" w:rsidRDefault="00C027E0" w:rsidP="00C027E0">
      <w:pPr>
        <w:shd w:val="clear" w:color="auto" w:fill="FFFFFF"/>
        <w:jc w:val="both"/>
        <w:rPr>
          <w:color w:val="000000"/>
        </w:rPr>
      </w:pPr>
      <w:r>
        <w:rPr>
          <w:color w:val="000000"/>
        </w:rPr>
        <w:t xml:space="preserve">        </w:t>
      </w:r>
      <w:r w:rsidRPr="00ED64B2">
        <w:rPr>
          <w:color w:val="000000"/>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C027E0" w:rsidRPr="00652A35" w:rsidRDefault="00C027E0" w:rsidP="00C027E0">
      <w:pPr>
        <w:pStyle w:val="a6"/>
        <w:rPr>
          <w:rFonts w:ascii="Times New Roman" w:hAnsi="Times New Roman" w:cs="Times New Roman"/>
          <w:sz w:val="24"/>
          <w:szCs w:val="24"/>
        </w:rPr>
      </w:pPr>
    </w:p>
    <w:p w:rsidR="00C027E0" w:rsidRPr="00BA39A8"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Pr="00652A35">
        <w:rPr>
          <w:rFonts w:ascii="Times New Roman" w:hAnsi="Times New Roman" w:cs="Times New Roman"/>
          <w:b/>
          <w:sz w:val="24"/>
          <w:szCs w:val="24"/>
        </w:rPr>
        <w:t>Взаимосвязь ДОУ с другими организациями.</w:t>
      </w:r>
    </w:p>
    <w:p w:rsidR="00C027E0" w:rsidRDefault="00C027E0" w:rsidP="00C027E0">
      <w:pPr>
        <w:pStyle w:val="a6"/>
        <w:rPr>
          <w:rFonts w:ascii="Times New Roman" w:hAnsi="Times New Roman" w:cs="Times New Roman"/>
          <w:sz w:val="24"/>
          <w:szCs w:val="24"/>
        </w:rPr>
      </w:pPr>
    </w:p>
    <w:p w:rsidR="002E18CC"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  Совместная работа  детского сада  и  школ  №1 и № 2 проводилась по плану преемственности, который составлен и утверждён в начале  года администрациями детского сада и  школ</w:t>
      </w:r>
      <w:proofErr w:type="gramStart"/>
      <w:r>
        <w:rPr>
          <w:rFonts w:ascii="Times New Roman" w:hAnsi="Times New Roman" w:cs="Times New Roman"/>
          <w:sz w:val="24"/>
          <w:szCs w:val="24"/>
        </w:rPr>
        <w:t xml:space="preserve"> </w:t>
      </w:r>
      <w:r w:rsidRPr="00652A35">
        <w:rPr>
          <w:rFonts w:ascii="Times New Roman" w:hAnsi="Times New Roman" w:cs="Times New Roman"/>
          <w:sz w:val="24"/>
          <w:szCs w:val="24"/>
        </w:rPr>
        <w:t>.</w:t>
      </w:r>
      <w:proofErr w:type="gramEnd"/>
      <w:r w:rsidRPr="00652A35">
        <w:rPr>
          <w:rFonts w:ascii="Times New Roman" w:hAnsi="Times New Roman" w:cs="Times New Roman"/>
          <w:sz w:val="24"/>
          <w:szCs w:val="24"/>
        </w:rPr>
        <w:t xml:space="preserve">  В апреле было проведено родительское собрание в подготовительной  группе  с присутствием учителей школ: «Ребёнок на пороге школы», </w:t>
      </w:r>
      <w:r>
        <w:rPr>
          <w:rFonts w:ascii="Times New Roman" w:hAnsi="Times New Roman" w:cs="Times New Roman"/>
          <w:sz w:val="24"/>
          <w:szCs w:val="24"/>
        </w:rPr>
        <w:t xml:space="preserve">прошло </w:t>
      </w:r>
      <w:r w:rsidRPr="00BA39A8">
        <w:rPr>
          <w:rFonts w:ascii="Times New Roman" w:hAnsi="Times New Roman" w:cs="Times New Roman"/>
          <w:sz w:val="24"/>
          <w:szCs w:val="24"/>
        </w:rPr>
        <w:t>методическое объединение воспитателей и учителей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показали </w:t>
      </w:r>
      <w:r w:rsidRPr="00652A35">
        <w:rPr>
          <w:rFonts w:ascii="Times New Roman" w:hAnsi="Times New Roman" w:cs="Times New Roman"/>
          <w:sz w:val="24"/>
          <w:szCs w:val="24"/>
        </w:rPr>
        <w:t>НОД для учителей. В течение всего учебного года дети  детского сада посещали школьную библиотеку, где для них устраивали тематические выставки и знакомили с книжными новинками, организовывались совместные мероприятия детского творчества</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План по преемственности о работе  детского сада и школы выполнен на 89%</w:t>
      </w:r>
      <w:r w:rsidR="002E18CC">
        <w:rPr>
          <w:rFonts w:ascii="Times New Roman" w:hAnsi="Times New Roman" w:cs="Times New Roman"/>
          <w:sz w:val="24"/>
          <w:szCs w:val="24"/>
        </w:rPr>
        <w:t>.</w:t>
      </w:r>
    </w:p>
    <w:p w:rsidR="00C027E0" w:rsidRPr="00652A35" w:rsidRDefault="00C027E0" w:rsidP="00C027E0">
      <w:pPr>
        <w:pStyle w:val="a6"/>
        <w:rPr>
          <w:rFonts w:ascii="Times New Roman" w:hAnsi="Times New Roman" w:cs="Times New Roman"/>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МКДОУ «ЦР</w:t>
      </w:r>
      <w:proofErr w:type="gramStart"/>
      <w:r w:rsidRPr="00652A35">
        <w:rPr>
          <w:rFonts w:ascii="Times New Roman" w:hAnsi="Times New Roman" w:cs="Times New Roman"/>
          <w:sz w:val="24"/>
          <w:szCs w:val="24"/>
        </w:rPr>
        <w:t>Р-</w:t>
      </w:r>
      <w:proofErr w:type="gramEnd"/>
      <w:r w:rsidRPr="00652A35">
        <w:rPr>
          <w:rFonts w:ascii="Times New Roman" w:hAnsi="Times New Roman" w:cs="Times New Roman"/>
          <w:sz w:val="24"/>
          <w:szCs w:val="24"/>
        </w:rPr>
        <w:t xml:space="preserve"> детский сад №22» сотрудничает с районной поликлиникой, районной детской библиотекой, с</w:t>
      </w:r>
      <w:r>
        <w:rPr>
          <w:rFonts w:ascii="Times New Roman" w:hAnsi="Times New Roman" w:cs="Times New Roman"/>
          <w:sz w:val="24"/>
          <w:szCs w:val="24"/>
        </w:rPr>
        <w:t xml:space="preserve"> отделом культуры,</w:t>
      </w:r>
      <w:r w:rsidRPr="00652A35">
        <w:rPr>
          <w:rFonts w:ascii="Times New Roman" w:hAnsi="Times New Roman" w:cs="Times New Roman"/>
          <w:sz w:val="24"/>
          <w:szCs w:val="24"/>
        </w:rPr>
        <w:t xml:space="preserve">  историческим музеем, музыкальной школой.  В течение учебного года провели следующие мероприятия:</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экскурсии (детская библиотека);</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проведение  кукольных представлений;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выставки детских рисунков в   библиотеке;</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встречи с работниками организаций;</w:t>
      </w:r>
    </w:p>
    <w:p w:rsidR="00C027E0" w:rsidRPr="00652A35" w:rsidRDefault="00C027E0" w:rsidP="00C027E0">
      <w:pPr>
        <w:pStyle w:val="a6"/>
        <w:rPr>
          <w:rFonts w:ascii="Times New Roman" w:hAnsi="Times New Roman" w:cs="Times New Roman"/>
          <w:sz w:val="24"/>
          <w:szCs w:val="24"/>
        </w:rPr>
      </w:pPr>
      <w:r w:rsidRPr="00652A35">
        <w:rPr>
          <w:rFonts w:ascii="Times New Roman" w:hAnsi="Times New Roman" w:cs="Times New Roman"/>
          <w:sz w:val="24"/>
          <w:szCs w:val="24"/>
        </w:rPr>
        <w:t>- привлечение работников на родительские собрания.</w:t>
      </w:r>
    </w:p>
    <w:p w:rsidR="00C048C5" w:rsidRPr="00652A35" w:rsidRDefault="00C048C5" w:rsidP="001A4B5A">
      <w:pPr>
        <w:pStyle w:val="a6"/>
        <w:rPr>
          <w:rFonts w:ascii="Times New Roman" w:hAnsi="Times New Roman" w:cs="Times New Roman"/>
          <w:b/>
          <w:sz w:val="24"/>
          <w:szCs w:val="24"/>
        </w:rPr>
      </w:pPr>
    </w:p>
    <w:p w:rsidR="002E18CC" w:rsidRDefault="002E18CC" w:rsidP="001A4B5A">
      <w:pPr>
        <w:pStyle w:val="a6"/>
        <w:rPr>
          <w:rFonts w:ascii="Times New Roman" w:hAnsi="Times New Roman" w:cs="Times New Roman"/>
          <w:b/>
          <w:sz w:val="24"/>
          <w:szCs w:val="24"/>
        </w:rPr>
      </w:pPr>
    </w:p>
    <w:p w:rsidR="002E18CC" w:rsidRDefault="002E18CC" w:rsidP="001A4B5A">
      <w:pPr>
        <w:pStyle w:val="a6"/>
        <w:rPr>
          <w:rFonts w:ascii="Times New Roman" w:hAnsi="Times New Roman" w:cs="Times New Roman"/>
          <w:b/>
          <w:sz w:val="24"/>
          <w:szCs w:val="24"/>
        </w:rPr>
      </w:pPr>
    </w:p>
    <w:p w:rsidR="002E18CC" w:rsidRDefault="002E18CC" w:rsidP="001A4B5A">
      <w:pPr>
        <w:pStyle w:val="a6"/>
        <w:rPr>
          <w:rFonts w:ascii="Times New Roman" w:hAnsi="Times New Roman" w:cs="Times New Roman"/>
          <w:b/>
          <w:sz w:val="24"/>
          <w:szCs w:val="24"/>
        </w:rPr>
      </w:pPr>
    </w:p>
    <w:p w:rsidR="00644672" w:rsidRPr="00652A35" w:rsidRDefault="007713F8" w:rsidP="001A4B5A">
      <w:pPr>
        <w:pStyle w:val="a6"/>
        <w:rPr>
          <w:rFonts w:ascii="Times New Roman" w:hAnsi="Times New Roman" w:cs="Times New Roman"/>
          <w:b/>
          <w:sz w:val="24"/>
          <w:szCs w:val="24"/>
        </w:rPr>
      </w:pPr>
      <w:r w:rsidRPr="00652A35">
        <w:rPr>
          <w:rFonts w:ascii="Times New Roman" w:hAnsi="Times New Roman" w:cs="Times New Roman"/>
          <w:b/>
          <w:sz w:val="24"/>
          <w:szCs w:val="24"/>
        </w:rPr>
        <w:t>Кадровый состав.</w:t>
      </w:r>
    </w:p>
    <w:p w:rsidR="00C048C5" w:rsidRPr="00652A35" w:rsidRDefault="00886B0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644672" w:rsidRPr="00652A35" w:rsidRDefault="002E18CC" w:rsidP="001A4B5A">
      <w:pPr>
        <w:pStyle w:val="a6"/>
        <w:rPr>
          <w:rFonts w:ascii="Times New Roman" w:hAnsi="Times New Roman" w:cs="Times New Roman"/>
          <w:sz w:val="24"/>
          <w:szCs w:val="24"/>
        </w:rPr>
      </w:pPr>
      <w:r>
        <w:rPr>
          <w:rFonts w:ascii="Times New Roman" w:hAnsi="Times New Roman" w:cs="Times New Roman"/>
          <w:sz w:val="24"/>
          <w:szCs w:val="24"/>
        </w:rPr>
        <w:t xml:space="preserve">     </w:t>
      </w:r>
      <w:r w:rsidR="00644672" w:rsidRPr="00652A35">
        <w:rPr>
          <w:rFonts w:ascii="Times New Roman" w:hAnsi="Times New Roman" w:cs="Times New Roman"/>
          <w:sz w:val="24"/>
          <w:szCs w:val="24"/>
        </w:rPr>
        <w:t>В МКДОУ «ЦР</w:t>
      </w:r>
      <w:proofErr w:type="gramStart"/>
      <w:r w:rsidR="00644672" w:rsidRPr="00652A35">
        <w:rPr>
          <w:rFonts w:ascii="Times New Roman" w:hAnsi="Times New Roman" w:cs="Times New Roman"/>
          <w:sz w:val="24"/>
          <w:szCs w:val="24"/>
        </w:rPr>
        <w:t>Р-</w:t>
      </w:r>
      <w:proofErr w:type="gramEnd"/>
      <w:r w:rsidR="00644672" w:rsidRPr="00652A35">
        <w:rPr>
          <w:rFonts w:ascii="Times New Roman" w:hAnsi="Times New Roman" w:cs="Times New Roman"/>
          <w:sz w:val="24"/>
          <w:szCs w:val="24"/>
        </w:rPr>
        <w:t xml:space="preserve"> детский сад №22» численность педагогич</w:t>
      </w:r>
      <w:r w:rsidR="0029447B" w:rsidRPr="00652A35">
        <w:rPr>
          <w:rFonts w:ascii="Times New Roman" w:hAnsi="Times New Roman" w:cs="Times New Roman"/>
          <w:sz w:val="24"/>
          <w:szCs w:val="24"/>
        </w:rPr>
        <w:t>еского состава составляет- 25</w:t>
      </w:r>
      <w:r w:rsidR="000015C8" w:rsidRPr="00652A35">
        <w:rPr>
          <w:rFonts w:ascii="Times New Roman" w:hAnsi="Times New Roman" w:cs="Times New Roman"/>
          <w:sz w:val="24"/>
          <w:szCs w:val="24"/>
        </w:rPr>
        <w:t xml:space="preserve"> </w:t>
      </w:r>
      <w:r w:rsidR="00D95D06" w:rsidRPr="00652A35">
        <w:rPr>
          <w:rFonts w:ascii="Times New Roman" w:hAnsi="Times New Roman" w:cs="Times New Roman"/>
          <w:sz w:val="24"/>
          <w:szCs w:val="24"/>
        </w:rPr>
        <w:t>человек: административный персонал-1 человек ;</w:t>
      </w:r>
    </w:p>
    <w:p w:rsidR="00D95D06" w:rsidRPr="00652A35" w:rsidRDefault="00D95D06" w:rsidP="001A4B5A">
      <w:pPr>
        <w:pStyle w:val="a6"/>
        <w:rPr>
          <w:rFonts w:ascii="Times New Roman" w:hAnsi="Times New Roman" w:cs="Times New Roman"/>
          <w:sz w:val="24"/>
          <w:szCs w:val="24"/>
        </w:rPr>
      </w:pPr>
      <w:r w:rsidRPr="00652A35">
        <w:rPr>
          <w:rFonts w:ascii="Times New Roman" w:hAnsi="Times New Roman" w:cs="Times New Roman"/>
          <w:sz w:val="24"/>
          <w:szCs w:val="24"/>
        </w:rPr>
        <w:t>старший воспита</w:t>
      </w:r>
      <w:r w:rsidR="000015C8" w:rsidRPr="00652A35">
        <w:rPr>
          <w:rFonts w:ascii="Times New Roman" w:hAnsi="Times New Roman" w:cs="Times New Roman"/>
          <w:sz w:val="24"/>
          <w:szCs w:val="24"/>
        </w:rPr>
        <w:t>тель-1</w:t>
      </w:r>
      <w:r w:rsidR="0029447B" w:rsidRPr="00652A35">
        <w:rPr>
          <w:rFonts w:ascii="Times New Roman" w:hAnsi="Times New Roman" w:cs="Times New Roman"/>
          <w:sz w:val="24"/>
          <w:szCs w:val="24"/>
        </w:rPr>
        <w:t xml:space="preserve"> человек ; воспитателей-18</w:t>
      </w:r>
      <w:r w:rsidRPr="00652A35">
        <w:rPr>
          <w:rFonts w:ascii="Times New Roman" w:hAnsi="Times New Roman" w:cs="Times New Roman"/>
          <w:sz w:val="24"/>
          <w:szCs w:val="24"/>
        </w:rPr>
        <w:t xml:space="preserve">человек </w:t>
      </w:r>
      <w:proofErr w:type="gramStart"/>
      <w:r w:rsidRPr="00652A35">
        <w:rPr>
          <w:rFonts w:ascii="Times New Roman" w:hAnsi="Times New Roman" w:cs="Times New Roman"/>
          <w:sz w:val="24"/>
          <w:szCs w:val="24"/>
        </w:rPr>
        <w:t>;м</w:t>
      </w:r>
      <w:proofErr w:type="gramEnd"/>
      <w:r w:rsidRPr="00652A35">
        <w:rPr>
          <w:rFonts w:ascii="Times New Roman" w:hAnsi="Times New Roman" w:cs="Times New Roman"/>
          <w:sz w:val="24"/>
          <w:szCs w:val="24"/>
        </w:rPr>
        <w:t>узыкальных руководителей -2 человека; инструкторов по физическому воспитанию- 2 человека ; педагог психолог-1человек; учитель-лопед-1 человек.</w:t>
      </w:r>
    </w:p>
    <w:p w:rsidR="00D95D06" w:rsidRPr="00652A35" w:rsidRDefault="00D95D06"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Молодых специалистов </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стаж работы до 3 лет- </w:t>
      </w:r>
      <w:r w:rsidR="00E17C46" w:rsidRPr="00652A35">
        <w:rPr>
          <w:rFonts w:ascii="Times New Roman" w:hAnsi="Times New Roman" w:cs="Times New Roman"/>
          <w:sz w:val="24"/>
          <w:szCs w:val="24"/>
        </w:rPr>
        <w:t>1человек);</w:t>
      </w:r>
    </w:p>
    <w:p w:rsidR="00644672" w:rsidRPr="00652A35" w:rsidRDefault="00644672" w:rsidP="001A4B5A">
      <w:pPr>
        <w:pStyle w:val="a6"/>
        <w:rPr>
          <w:rFonts w:ascii="Times New Roman" w:hAnsi="Times New Roman" w:cs="Times New Roman"/>
          <w:sz w:val="24"/>
          <w:szCs w:val="24"/>
        </w:rPr>
      </w:pPr>
    </w:p>
    <w:p w:rsidR="00FA4638" w:rsidRPr="00652A35" w:rsidRDefault="00365B1B"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FA4638" w:rsidRPr="00652A35">
        <w:rPr>
          <w:rFonts w:ascii="Times New Roman" w:hAnsi="Times New Roman" w:cs="Times New Roman"/>
          <w:sz w:val="24"/>
          <w:szCs w:val="24"/>
        </w:rPr>
        <w:t>Высшую кв</w:t>
      </w:r>
      <w:r w:rsidR="00C5163D" w:rsidRPr="00652A35">
        <w:rPr>
          <w:rFonts w:ascii="Times New Roman" w:hAnsi="Times New Roman" w:cs="Times New Roman"/>
          <w:sz w:val="24"/>
          <w:szCs w:val="24"/>
        </w:rPr>
        <w:t>алификационную</w:t>
      </w:r>
      <w:r w:rsidRPr="00652A35">
        <w:rPr>
          <w:rFonts w:ascii="Times New Roman" w:hAnsi="Times New Roman" w:cs="Times New Roman"/>
          <w:sz w:val="24"/>
          <w:szCs w:val="24"/>
        </w:rPr>
        <w:t xml:space="preserve"> категорию имеют  9 </w:t>
      </w:r>
      <w:r w:rsidR="00FA4638" w:rsidRPr="00652A35">
        <w:rPr>
          <w:rFonts w:ascii="Times New Roman" w:hAnsi="Times New Roman" w:cs="Times New Roman"/>
          <w:sz w:val="24"/>
          <w:szCs w:val="24"/>
        </w:rPr>
        <w:t xml:space="preserve"> человек</w:t>
      </w:r>
      <w:r w:rsidR="00E42C31">
        <w:rPr>
          <w:rFonts w:ascii="Times New Roman" w:hAnsi="Times New Roman" w:cs="Times New Roman"/>
          <w:sz w:val="24"/>
          <w:szCs w:val="24"/>
        </w:rPr>
        <w:t>,   первую- 10</w:t>
      </w:r>
      <w:r w:rsidRPr="00652A35">
        <w:rPr>
          <w:rFonts w:ascii="Times New Roman" w:hAnsi="Times New Roman" w:cs="Times New Roman"/>
          <w:sz w:val="24"/>
          <w:szCs w:val="24"/>
        </w:rPr>
        <w:t xml:space="preserve"> человек</w:t>
      </w:r>
      <w:r w:rsidR="00267613" w:rsidRPr="00652A35">
        <w:rPr>
          <w:rFonts w:ascii="Times New Roman" w:hAnsi="Times New Roman" w:cs="Times New Roman"/>
          <w:sz w:val="24"/>
          <w:szCs w:val="24"/>
        </w:rPr>
        <w:t>, соот</w:t>
      </w:r>
      <w:r w:rsidR="00E42C31">
        <w:rPr>
          <w:rFonts w:ascii="Times New Roman" w:hAnsi="Times New Roman" w:cs="Times New Roman"/>
          <w:sz w:val="24"/>
          <w:szCs w:val="24"/>
        </w:rPr>
        <w:t xml:space="preserve">ветствие занимаемой должности- 6 </w:t>
      </w:r>
      <w:r w:rsidR="00267613" w:rsidRPr="00652A35">
        <w:rPr>
          <w:rFonts w:ascii="Times New Roman" w:hAnsi="Times New Roman" w:cs="Times New Roman"/>
          <w:sz w:val="24"/>
          <w:szCs w:val="24"/>
        </w:rPr>
        <w:t>человек</w:t>
      </w:r>
      <w:r w:rsidRPr="00652A35">
        <w:rPr>
          <w:rFonts w:ascii="Times New Roman" w:hAnsi="Times New Roman" w:cs="Times New Roman"/>
          <w:sz w:val="24"/>
          <w:szCs w:val="24"/>
        </w:rPr>
        <w:t xml:space="preserve"> и без категории- 0 педагогов</w:t>
      </w:r>
      <w:r w:rsidR="005F08ED" w:rsidRPr="00652A35">
        <w:rPr>
          <w:rFonts w:ascii="Times New Roman" w:hAnsi="Times New Roman" w:cs="Times New Roman"/>
          <w:sz w:val="24"/>
          <w:szCs w:val="24"/>
        </w:rPr>
        <w:t>.</w:t>
      </w:r>
    </w:p>
    <w:p w:rsidR="00365B1B" w:rsidRPr="00652A35" w:rsidRDefault="00365B1B"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В течение 2016-2017</w:t>
      </w:r>
      <w:r w:rsidR="000F101E" w:rsidRPr="00652A35">
        <w:rPr>
          <w:rFonts w:ascii="Times New Roman" w:hAnsi="Times New Roman" w:cs="Times New Roman"/>
          <w:sz w:val="24"/>
          <w:szCs w:val="24"/>
        </w:rPr>
        <w:t xml:space="preserve"> г. повысили квалификацию 10 </w:t>
      </w:r>
      <w:r w:rsidR="00CE3201" w:rsidRPr="00652A35">
        <w:rPr>
          <w:rFonts w:ascii="Times New Roman" w:hAnsi="Times New Roman" w:cs="Times New Roman"/>
          <w:sz w:val="24"/>
          <w:szCs w:val="24"/>
        </w:rPr>
        <w:t>педагогов</w:t>
      </w:r>
      <w:proofErr w:type="gramStart"/>
      <w:r w:rsidR="00CE3201" w:rsidRPr="00652A35">
        <w:rPr>
          <w:rFonts w:ascii="Times New Roman" w:hAnsi="Times New Roman" w:cs="Times New Roman"/>
          <w:sz w:val="24"/>
          <w:szCs w:val="24"/>
        </w:rPr>
        <w:t xml:space="preserve"> :</w:t>
      </w:r>
      <w:proofErr w:type="gramEnd"/>
    </w:p>
    <w:p w:rsidR="00365B1B" w:rsidRPr="00652A35" w:rsidRDefault="00365B1B" w:rsidP="001A4B5A">
      <w:pPr>
        <w:pStyle w:val="a6"/>
        <w:rPr>
          <w:rFonts w:ascii="Times New Roman" w:hAnsi="Times New Roman" w:cs="Times New Roman"/>
          <w:sz w:val="24"/>
          <w:szCs w:val="24"/>
        </w:rPr>
      </w:pPr>
      <w:r w:rsidRPr="00652A35">
        <w:rPr>
          <w:rFonts w:ascii="Times New Roman" w:hAnsi="Times New Roman" w:cs="Times New Roman"/>
          <w:sz w:val="24"/>
          <w:szCs w:val="24"/>
        </w:rPr>
        <w:t>5 педагогов подтвердили соответствие занимаемой должности</w:t>
      </w:r>
      <w:proofErr w:type="gramStart"/>
      <w:r w:rsidRPr="00652A35">
        <w:rPr>
          <w:rFonts w:ascii="Times New Roman" w:hAnsi="Times New Roman" w:cs="Times New Roman"/>
          <w:sz w:val="24"/>
          <w:szCs w:val="24"/>
        </w:rPr>
        <w:t xml:space="preserve"> :</w:t>
      </w:r>
      <w:proofErr w:type="gramEnd"/>
      <w:r w:rsidRPr="00652A35">
        <w:rPr>
          <w:rFonts w:ascii="Times New Roman" w:hAnsi="Times New Roman" w:cs="Times New Roman"/>
          <w:sz w:val="24"/>
          <w:szCs w:val="24"/>
        </w:rPr>
        <w:t xml:space="preserve"> Романенко В.В. , Макаренко Н.А.  ,Кобзева </w:t>
      </w:r>
      <w:proofErr w:type="spellStart"/>
      <w:r w:rsidRPr="00652A35">
        <w:rPr>
          <w:rFonts w:ascii="Times New Roman" w:hAnsi="Times New Roman" w:cs="Times New Roman"/>
          <w:sz w:val="24"/>
          <w:szCs w:val="24"/>
        </w:rPr>
        <w:t>А.М.,Чередникова</w:t>
      </w:r>
      <w:proofErr w:type="spellEnd"/>
      <w:r w:rsidRPr="00652A35">
        <w:rPr>
          <w:rFonts w:ascii="Times New Roman" w:hAnsi="Times New Roman" w:cs="Times New Roman"/>
          <w:sz w:val="24"/>
          <w:szCs w:val="24"/>
        </w:rPr>
        <w:t xml:space="preserve">  </w:t>
      </w:r>
      <w:proofErr w:type="spellStart"/>
      <w:r w:rsidRPr="00652A35">
        <w:rPr>
          <w:rFonts w:ascii="Times New Roman" w:hAnsi="Times New Roman" w:cs="Times New Roman"/>
          <w:sz w:val="24"/>
          <w:szCs w:val="24"/>
        </w:rPr>
        <w:t>Л.С.,Харыба</w:t>
      </w:r>
      <w:proofErr w:type="spellEnd"/>
      <w:r w:rsidRPr="00652A35">
        <w:rPr>
          <w:rFonts w:ascii="Times New Roman" w:hAnsi="Times New Roman" w:cs="Times New Roman"/>
          <w:sz w:val="24"/>
          <w:szCs w:val="24"/>
        </w:rPr>
        <w:t xml:space="preserve"> Н.С.</w:t>
      </w:r>
    </w:p>
    <w:p w:rsidR="00365B1B" w:rsidRPr="00652A35" w:rsidRDefault="00365B1B"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На первую категорию  защитились 5 человек </w:t>
      </w:r>
      <w:proofErr w:type="gramStart"/>
      <w:r w:rsidRPr="00652A35">
        <w:rPr>
          <w:rFonts w:ascii="Times New Roman" w:hAnsi="Times New Roman" w:cs="Times New Roman"/>
          <w:sz w:val="24"/>
          <w:szCs w:val="24"/>
        </w:rPr>
        <w:t>-</w:t>
      </w:r>
      <w:proofErr w:type="spellStart"/>
      <w:r w:rsidRPr="00652A35">
        <w:rPr>
          <w:rFonts w:ascii="Times New Roman" w:hAnsi="Times New Roman" w:cs="Times New Roman"/>
          <w:sz w:val="24"/>
          <w:szCs w:val="24"/>
        </w:rPr>
        <w:t>Г</w:t>
      </w:r>
      <w:proofErr w:type="gramEnd"/>
      <w:r w:rsidRPr="00652A35">
        <w:rPr>
          <w:rFonts w:ascii="Times New Roman" w:hAnsi="Times New Roman" w:cs="Times New Roman"/>
          <w:sz w:val="24"/>
          <w:szCs w:val="24"/>
        </w:rPr>
        <w:t>ринько</w:t>
      </w:r>
      <w:proofErr w:type="spellEnd"/>
      <w:r w:rsidRPr="00652A35">
        <w:rPr>
          <w:rFonts w:ascii="Times New Roman" w:hAnsi="Times New Roman" w:cs="Times New Roman"/>
          <w:sz w:val="24"/>
          <w:szCs w:val="24"/>
        </w:rPr>
        <w:t xml:space="preserve"> А.В.   ,                                                                </w:t>
      </w:r>
      <w:proofErr w:type="spellStart"/>
      <w:r w:rsidRPr="00652A35">
        <w:rPr>
          <w:rFonts w:ascii="Times New Roman" w:hAnsi="Times New Roman" w:cs="Times New Roman"/>
          <w:sz w:val="24"/>
          <w:szCs w:val="24"/>
        </w:rPr>
        <w:t>Филоненко</w:t>
      </w:r>
      <w:proofErr w:type="spellEnd"/>
      <w:r w:rsidRPr="00652A35">
        <w:rPr>
          <w:rFonts w:ascii="Times New Roman" w:hAnsi="Times New Roman" w:cs="Times New Roman"/>
          <w:sz w:val="24"/>
          <w:szCs w:val="24"/>
        </w:rPr>
        <w:t xml:space="preserve"> О.А. ,Портнова Е.Ф. ,Боброва М.В. ,Самарина С.Ф</w:t>
      </w:r>
    </w:p>
    <w:p w:rsidR="000F101E" w:rsidRPr="00652A35" w:rsidRDefault="000F101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FA4638" w:rsidRDefault="000F101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FA4638" w:rsidRPr="00652A35">
        <w:rPr>
          <w:rFonts w:ascii="Times New Roman" w:hAnsi="Times New Roman" w:cs="Times New Roman"/>
          <w:sz w:val="24"/>
          <w:szCs w:val="24"/>
        </w:rPr>
        <w:t xml:space="preserve"> Средний возраст педагогов составляет 35-40 лет. В настоящее время детский сад укомплектован </w:t>
      </w:r>
      <w:r w:rsidR="00F766C1" w:rsidRPr="00652A35">
        <w:rPr>
          <w:rFonts w:ascii="Times New Roman" w:hAnsi="Times New Roman" w:cs="Times New Roman"/>
          <w:sz w:val="24"/>
          <w:szCs w:val="24"/>
        </w:rPr>
        <w:t>педагогическими кадрами  полнос</w:t>
      </w:r>
      <w:r w:rsidR="00FA4638" w:rsidRPr="00652A35">
        <w:rPr>
          <w:rFonts w:ascii="Times New Roman" w:hAnsi="Times New Roman" w:cs="Times New Roman"/>
          <w:sz w:val="24"/>
          <w:szCs w:val="24"/>
        </w:rPr>
        <w:t>т</w:t>
      </w:r>
      <w:r w:rsidR="00F766C1" w:rsidRPr="00652A35">
        <w:rPr>
          <w:rFonts w:ascii="Times New Roman" w:hAnsi="Times New Roman" w:cs="Times New Roman"/>
          <w:sz w:val="24"/>
          <w:szCs w:val="24"/>
        </w:rPr>
        <w:t>ь</w:t>
      </w:r>
      <w:r w:rsidR="00FA4638" w:rsidRPr="00652A35">
        <w:rPr>
          <w:rFonts w:ascii="Times New Roman" w:hAnsi="Times New Roman" w:cs="Times New Roman"/>
          <w:sz w:val="24"/>
          <w:szCs w:val="24"/>
        </w:rPr>
        <w:t>ю.             Администрация ДОУ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деловые игры, консультации, открытые мероприятия внутри ДОУ.</w:t>
      </w:r>
      <w:r w:rsidRPr="00652A35">
        <w:rPr>
          <w:rFonts w:ascii="Times New Roman" w:hAnsi="Times New Roman" w:cs="Times New Roman"/>
          <w:sz w:val="24"/>
          <w:szCs w:val="24"/>
        </w:rPr>
        <w:t xml:space="preserve"> К</w:t>
      </w:r>
      <w:r w:rsidR="00CE3201" w:rsidRPr="00652A35">
        <w:rPr>
          <w:rFonts w:ascii="Times New Roman" w:hAnsi="Times New Roman" w:cs="Times New Roman"/>
          <w:sz w:val="24"/>
          <w:szCs w:val="24"/>
        </w:rPr>
        <w:t>урсы п</w:t>
      </w:r>
      <w:r w:rsidRPr="00652A35">
        <w:rPr>
          <w:rFonts w:ascii="Times New Roman" w:hAnsi="Times New Roman" w:cs="Times New Roman"/>
          <w:sz w:val="24"/>
          <w:szCs w:val="24"/>
        </w:rPr>
        <w:t xml:space="preserve">овышения квалификации по ФГОС   </w:t>
      </w:r>
      <w:r w:rsidR="00C048C5" w:rsidRPr="00652A35">
        <w:rPr>
          <w:rFonts w:ascii="Times New Roman" w:hAnsi="Times New Roman" w:cs="Times New Roman"/>
          <w:sz w:val="24"/>
          <w:szCs w:val="24"/>
        </w:rPr>
        <w:t xml:space="preserve"> за последние 3 года </w:t>
      </w:r>
      <w:r w:rsidRPr="00652A35">
        <w:rPr>
          <w:rFonts w:ascii="Times New Roman" w:hAnsi="Times New Roman" w:cs="Times New Roman"/>
          <w:sz w:val="24"/>
          <w:szCs w:val="24"/>
        </w:rPr>
        <w:t>прошли 24 педагога</w:t>
      </w:r>
      <w:proofErr w:type="gramStart"/>
      <w:r w:rsidR="00CE3201" w:rsidRPr="00652A35">
        <w:rPr>
          <w:rFonts w:ascii="Times New Roman" w:hAnsi="Times New Roman" w:cs="Times New Roman"/>
          <w:sz w:val="24"/>
          <w:szCs w:val="24"/>
        </w:rPr>
        <w:t xml:space="preserve"> .</w:t>
      </w:r>
      <w:proofErr w:type="gramEnd"/>
      <w:r w:rsidR="00FA4638" w:rsidRPr="00652A35">
        <w:rPr>
          <w:rFonts w:ascii="Times New Roman" w:hAnsi="Times New Roman" w:cs="Times New Roman"/>
          <w:sz w:val="24"/>
          <w:szCs w:val="24"/>
        </w:rPr>
        <w:t xml:space="preserve">Все это  позволило переориентировать педагогический коллектив с </w:t>
      </w:r>
      <w:proofErr w:type="spellStart"/>
      <w:r w:rsidR="00FA4638" w:rsidRPr="00652A35">
        <w:rPr>
          <w:rFonts w:ascii="Times New Roman" w:hAnsi="Times New Roman" w:cs="Times New Roman"/>
          <w:sz w:val="24"/>
          <w:szCs w:val="24"/>
        </w:rPr>
        <w:t>учебно</w:t>
      </w:r>
      <w:proofErr w:type="spellEnd"/>
      <w:r w:rsidR="00FA4638" w:rsidRPr="00652A35">
        <w:rPr>
          <w:rFonts w:ascii="Times New Roman" w:hAnsi="Times New Roman" w:cs="Times New Roman"/>
          <w:sz w:val="24"/>
          <w:szCs w:val="24"/>
        </w:rPr>
        <w:t>- дисциплинарной модели на личностно- ориентированную модель воспитания детей, основанную на уважении и доверии к ребенку.</w:t>
      </w:r>
    </w:p>
    <w:p w:rsidR="000C0058" w:rsidRPr="00652A35" w:rsidRDefault="000C0058" w:rsidP="000C0058">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 xml:space="preserve"> Все педагоги владеют методами организации  интегрированных, комплексных и сюжетных занятий,  методами организации двигательной деятельности, использованием физкультминуток, методиками проведения традиционных и интегрированных  НОД с использованием проекторов и интерактивных досок.</w:t>
      </w:r>
    </w:p>
    <w:p w:rsidR="000C0058" w:rsidRPr="008B18C3" w:rsidRDefault="000C0058" w:rsidP="000C0058">
      <w:pPr>
        <w:shd w:val="clear" w:color="auto" w:fill="FFFFFF"/>
        <w:jc w:val="both"/>
        <w:rPr>
          <w:color w:val="000000"/>
        </w:rPr>
      </w:pPr>
      <w:r>
        <w:t xml:space="preserve">     </w:t>
      </w:r>
      <w:r w:rsidRPr="00652A35">
        <w:t>Обновление образования происходит через внедрение в практику новых научно разработанных методик, через самообразование педагогов, их участие в МО и курсовой переподготовки</w:t>
      </w:r>
      <w:proofErr w:type="gramStart"/>
      <w:r w:rsidRPr="00652A35">
        <w:t xml:space="preserve"> </w:t>
      </w:r>
      <w:r w:rsidRPr="008B18C3">
        <w:t>.</w:t>
      </w:r>
      <w:proofErr w:type="gramEnd"/>
      <w:r w:rsidRPr="008B18C3">
        <w:t xml:space="preserve"> </w:t>
      </w:r>
      <w:r w:rsidRPr="008B18C3">
        <w:rPr>
          <w:color w:val="000000"/>
        </w:rPr>
        <w:t> Динамика профессионального роста отслеживается через процедуру аттестации педагогов, проведения методических объединений, обобщение педагогического опыта.</w:t>
      </w:r>
      <w:r w:rsidRPr="008B18C3">
        <w:t xml:space="preserve">  Воспитатели поделились своим опытом работы: Гурова С.В. по теме: «Активизация словаря детей младшего дошкольного возраста»</w:t>
      </w:r>
      <w:proofErr w:type="gramStart"/>
      <w:r w:rsidRPr="008B18C3">
        <w:t>,Ч</w:t>
      </w:r>
      <w:proofErr w:type="gramEnd"/>
      <w:r w:rsidRPr="008B18C3">
        <w:t>еркасова О.А. по теме: «Логическое мышление старших дошкольников», Романенко В.В.по теме</w:t>
      </w:r>
      <w:proofErr w:type="gramStart"/>
      <w:r w:rsidRPr="008B18C3">
        <w:t>:«</w:t>
      </w:r>
      <w:proofErr w:type="gramEnd"/>
      <w:r w:rsidRPr="008B18C3">
        <w:t>Нетрадиционные техники рисования»</w:t>
      </w:r>
    </w:p>
    <w:p w:rsidR="000C0058" w:rsidRPr="00652A35" w:rsidRDefault="000C0058" w:rsidP="000C0058">
      <w:pPr>
        <w:pStyle w:val="a6"/>
        <w:rPr>
          <w:rFonts w:ascii="Times New Roman" w:hAnsi="Times New Roman" w:cs="Times New Roman"/>
          <w:sz w:val="24"/>
          <w:szCs w:val="24"/>
        </w:rPr>
      </w:pPr>
      <w:r>
        <w:rPr>
          <w:rFonts w:ascii="Times New Roman" w:hAnsi="Times New Roman" w:cs="Times New Roman"/>
          <w:sz w:val="24"/>
          <w:szCs w:val="24"/>
        </w:rPr>
        <w:t xml:space="preserve">     </w:t>
      </w:r>
      <w:r w:rsidRPr="00652A35">
        <w:rPr>
          <w:rFonts w:ascii="Times New Roman" w:hAnsi="Times New Roman" w:cs="Times New Roman"/>
          <w:sz w:val="24"/>
          <w:szCs w:val="24"/>
        </w:rPr>
        <w:t>В 2016-2017 учебном году воспитатели  приняли участие в районном смотре  конкурсе «Воспитатель года - 2017» (воспитатель Самарина С.Ф. в номинации «Воспитатель года</w:t>
      </w:r>
      <w:r>
        <w:rPr>
          <w:rFonts w:ascii="Times New Roman" w:hAnsi="Times New Roman" w:cs="Times New Roman"/>
          <w:sz w:val="24"/>
          <w:szCs w:val="24"/>
        </w:rPr>
        <w:t>»</w:t>
      </w:r>
      <w:r w:rsidRPr="00652A35">
        <w:rPr>
          <w:rFonts w:ascii="Times New Roman" w:hAnsi="Times New Roman" w:cs="Times New Roman"/>
          <w:sz w:val="24"/>
          <w:szCs w:val="24"/>
        </w:rPr>
        <w:t xml:space="preserve">, а </w:t>
      </w:r>
      <w:proofErr w:type="spellStart"/>
      <w:r w:rsidRPr="00652A35">
        <w:rPr>
          <w:rFonts w:ascii="Times New Roman" w:hAnsi="Times New Roman" w:cs="Times New Roman"/>
          <w:sz w:val="24"/>
          <w:szCs w:val="24"/>
        </w:rPr>
        <w:t>Гринько</w:t>
      </w:r>
      <w:proofErr w:type="spellEnd"/>
      <w:r w:rsidRPr="00652A35">
        <w:rPr>
          <w:rFonts w:ascii="Times New Roman" w:hAnsi="Times New Roman" w:cs="Times New Roman"/>
          <w:sz w:val="24"/>
          <w:szCs w:val="24"/>
        </w:rPr>
        <w:t xml:space="preserve"> А.В. в номинации «Педагогический деб</w:t>
      </w:r>
      <w:r>
        <w:rPr>
          <w:rFonts w:ascii="Times New Roman" w:hAnsi="Times New Roman" w:cs="Times New Roman"/>
          <w:sz w:val="24"/>
          <w:szCs w:val="24"/>
        </w:rPr>
        <w:t>ют»  и заняли первые места)</w:t>
      </w:r>
      <w:proofErr w:type="gramStart"/>
      <w:r>
        <w:rPr>
          <w:rFonts w:ascii="Times New Roman" w:hAnsi="Times New Roman" w:cs="Times New Roman"/>
          <w:sz w:val="24"/>
          <w:szCs w:val="24"/>
        </w:rPr>
        <w:t>,</w:t>
      </w:r>
      <w:r w:rsidRPr="00652A35">
        <w:rPr>
          <w:rFonts w:ascii="Times New Roman" w:hAnsi="Times New Roman" w:cs="Times New Roman"/>
          <w:sz w:val="24"/>
          <w:szCs w:val="24"/>
        </w:rPr>
        <w:t>в</w:t>
      </w:r>
      <w:proofErr w:type="gramEnd"/>
      <w:r w:rsidRPr="00652A35">
        <w:rPr>
          <w:rFonts w:ascii="Times New Roman" w:hAnsi="Times New Roman" w:cs="Times New Roman"/>
          <w:sz w:val="24"/>
          <w:szCs w:val="24"/>
        </w:rPr>
        <w:t xml:space="preserve">оспитатель  </w:t>
      </w:r>
      <w:proofErr w:type="spellStart"/>
      <w:r w:rsidRPr="00652A35">
        <w:rPr>
          <w:rFonts w:ascii="Times New Roman" w:hAnsi="Times New Roman" w:cs="Times New Roman"/>
          <w:sz w:val="24"/>
          <w:szCs w:val="24"/>
        </w:rPr>
        <w:t>Гринько</w:t>
      </w:r>
      <w:proofErr w:type="spellEnd"/>
      <w:r w:rsidRPr="00652A35">
        <w:rPr>
          <w:rFonts w:ascii="Times New Roman" w:hAnsi="Times New Roman" w:cs="Times New Roman"/>
          <w:sz w:val="24"/>
          <w:szCs w:val="24"/>
        </w:rPr>
        <w:t xml:space="preserve"> А.В. вышла в десятку педагогов в краевом конкурсе «Воспитатель года-2017».</w:t>
      </w:r>
    </w:p>
    <w:p w:rsidR="000C0058" w:rsidRPr="00652A35" w:rsidRDefault="000C0058" w:rsidP="000C0058">
      <w:pPr>
        <w:pStyle w:val="a6"/>
        <w:rPr>
          <w:rFonts w:ascii="Times New Roman" w:hAnsi="Times New Roman" w:cs="Times New Roman"/>
          <w:sz w:val="24"/>
          <w:szCs w:val="24"/>
        </w:rPr>
      </w:pPr>
      <w:r w:rsidRPr="00652A35">
        <w:rPr>
          <w:rFonts w:ascii="Times New Roman" w:hAnsi="Times New Roman" w:cs="Times New Roman"/>
          <w:sz w:val="24"/>
          <w:szCs w:val="24"/>
        </w:rPr>
        <w:t xml:space="preserve"> Прошли смотры-конкурсы среди педагогов ДОУ</w:t>
      </w:r>
      <w:proofErr w:type="gramStart"/>
      <w:r w:rsidRPr="00652A35">
        <w:rPr>
          <w:rFonts w:ascii="Times New Roman" w:hAnsi="Times New Roman" w:cs="Times New Roman"/>
          <w:sz w:val="24"/>
          <w:szCs w:val="24"/>
        </w:rPr>
        <w:t xml:space="preserve"> :</w:t>
      </w:r>
      <w:proofErr w:type="gramEnd"/>
    </w:p>
    <w:p w:rsidR="000C0058" w:rsidRPr="00652A35" w:rsidRDefault="000C0058" w:rsidP="000C0058">
      <w:pPr>
        <w:pStyle w:val="a6"/>
        <w:rPr>
          <w:rFonts w:ascii="Times New Roman" w:hAnsi="Times New Roman" w:cs="Times New Roman"/>
          <w:sz w:val="24"/>
          <w:szCs w:val="24"/>
        </w:rPr>
      </w:pPr>
      <w:r w:rsidRPr="00652A35">
        <w:rPr>
          <w:rFonts w:ascii="Times New Roman" w:hAnsi="Times New Roman" w:cs="Times New Roman"/>
          <w:sz w:val="24"/>
          <w:szCs w:val="24"/>
        </w:rPr>
        <w:t>- Смотр – конкурс по подготовке к новому учебному году «Лучшая группа »;</w:t>
      </w:r>
    </w:p>
    <w:p w:rsidR="000C0058" w:rsidRPr="00652A35" w:rsidRDefault="000C0058" w:rsidP="000C0058">
      <w:pPr>
        <w:pStyle w:val="a6"/>
        <w:rPr>
          <w:rFonts w:ascii="Times New Roman" w:hAnsi="Times New Roman" w:cs="Times New Roman"/>
          <w:sz w:val="24"/>
          <w:szCs w:val="24"/>
        </w:rPr>
      </w:pPr>
      <w:r w:rsidRPr="00652A35">
        <w:rPr>
          <w:rFonts w:ascii="Times New Roman" w:hAnsi="Times New Roman" w:cs="Times New Roman"/>
          <w:sz w:val="24"/>
          <w:szCs w:val="24"/>
        </w:rPr>
        <w:t>- Смот</w:t>
      </w:r>
      <w:proofErr w:type="gramStart"/>
      <w:r w:rsidRPr="00652A35">
        <w:rPr>
          <w:rFonts w:ascii="Times New Roman" w:hAnsi="Times New Roman" w:cs="Times New Roman"/>
          <w:sz w:val="24"/>
          <w:szCs w:val="24"/>
        </w:rPr>
        <w:t>р-</w:t>
      </w:r>
      <w:proofErr w:type="gramEnd"/>
      <w:r w:rsidRPr="00652A35">
        <w:rPr>
          <w:rFonts w:ascii="Times New Roman" w:hAnsi="Times New Roman" w:cs="Times New Roman"/>
          <w:sz w:val="24"/>
          <w:szCs w:val="24"/>
        </w:rPr>
        <w:t xml:space="preserve"> конкурс  «Лучший мини </w:t>
      </w:r>
      <w:r>
        <w:rPr>
          <w:rFonts w:ascii="Times New Roman" w:hAnsi="Times New Roman" w:cs="Times New Roman"/>
          <w:sz w:val="24"/>
          <w:szCs w:val="24"/>
        </w:rPr>
        <w:t>-</w:t>
      </w:r>
      <w:r w:rsidRPr="00652A35">
        <w:rPr>
          <w:rFonts w:ascii="Times New Roman" w:hAnsi="Times New Roman" w:cs="Times New Roman"/>
          <w:sz w:val="24"/>
          <w:szCs w:val="24"/>
        </w:rPr>
        <w:t>музей в группе»;</w:t>
      </w:r>
    </w:p>
    <w:p w:rsidR="000C0058" w:rsidRPr="00652A35" w:rsidRDefault="000C0058" w:rsidP="000C0058">
      <w:pPr>
        <w:pStyle w:val="a6"/>
        <w:rPr>
          <w:rFonts w:ascii="Times New Roman" w:hAnsi="Times New Roman" w:cs="Times New Roman"/>
          <w:sz w:val="24"/>
          <w:szCs w:val="24"/>
        </w:rPr>
      </w:pPr>
      <w:r w:rsidRPr="00652A35">
        <w:rPr>
          <w:rFonts w:ascii="Times New Roman" w:hAnsi="Times New Roman" w:cs="Times New Roman"/>
          <w:sz w:val="24"/>
          <w:szCs w:val="24"/>
        </w:rPr>
        <w:t>-Конкурс детских исследовательских проектов: «Маленькие исследователи»;</w:t>
      </w:r>
    </w:p>
    <w:p w:rsidR="000C0058" w:rsidRDefault="000C0058" w:rsidP="001A4B5A">
      <w:pPr>
        <w:pStyle w:val="a6"/>
        <w:rPr>
          <w:rFonts w:ascii="Times New Roman" w:hAnsi="Times New Roman" w:cs="Times New Roman"/>
          <w:sz w:val="24"/>
          <w:szCs w:val="24"/>
        </w:rPr>
      </w:pPr>
      <w:r w:rsidRPr="00652A35">
        <w:rPr>
          <w:rFonts w:ascii="Times New Roman" w:hAnsi="Times New Roman" w:cs="Times New Roman"/>
          <w:sz w:val="24"/>
          <w:szCs w:val="24"/>
        </w:rPr>
        <w:t>-Смотр-конкурс   «</w:t>
      </w:r>
      <w:r w:rsidRPr="00652A35">
        <w:rPr>
          <w:rFonts w:ascii="Times New Roman" w:hAnsi="Times New Roman" w:cs="Times New Roman"/>
          <w:bCs/>
          <w:iCs/>
          <w:sz w:val="24"/>
          <w:szCs w:val="24"/>
        </w:rPr>
        <w:t>Уголок экспериментальной деятельности</w:t>
      </w:r>
      <w:r w:rsidRPr="00652A35">
        <w:rPr>
          <w:rFonts w:ascii="Times New Roman" w:hAnsi="Times New Roman" w:cs="Times New Roman"/>
          <w:sz w:val="24"/>
          <w:szCs w:val="24"/>
        </w:rPr>
        <w:t>».</w:t>
      </w:r>
    </w:p>
    <w:p w:rsidR="001B21D7" w:rsidRPr="000C0058" w:rsidRDefault="00861CB4" w:rsidP="001A4B5A">
      <w:pPr>
        <w:pStyle w:val="a6"/>
        <w:rPr>
          <w:rFonts w:ascii="Times New Roman" w:hAnsi="Times New Roman" w:cs="Times New Roman"/>
          <w:sz w:val="24"/>
          <w:szCs w:val="24"/>
        </w:rPr>
      </w:pPr>
      <w:r w:rsidRPr="00652A35">
        <w:rPr>
          <w:rFonts w:ascii="Times New Roman" w:hAnsi="Times New Roman" w:cs="Times New Roman"/>
          <w:b/>
          <w:sz w:val="24"/>
          <w:szCs w:val="24"/>
        </w:rPr>
        <w:t xml:space="preserve">         </w:t>
      </w:r>
    </w:p>
    <w:p w:rsidR="00816677" w:rsidRPr="00E56E64" w:rsidRDefault="000F1D2D"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p>
    <w:p w:rsidR="002E18CC" w:rsidRDefault="002E18CC" w:rsidP="001A4B5A">
      <w:pPr>
        <w:pStyle w:val="a6"/>
        <w:rPr>
          <w:rFonts w:ascii="Times New Roman" w:hAnsi="Times New Roman" w:cs="Times New Roman"/>
          <w:b/>
          <w:bCs/>
          <w:sz w:val="28"/>
          <w:szCs w:val="28"/>
          <w:bdr w:val="none" w:sz="0" w:space="0" w:color="auto" w:frame="1"/>
        </w:rPr>
      </w:pPr>
    </w:p>
    <w:p w:rsidR="00816677" w:rsidRDefault="00816677" w:rsidP="001A4B5A">
      <w:pPr>
        <w:pStyle w:val="a6"/>
        <w:rPr>
          <w:rFonts w:ascii="Times New Roman" w:hAnsi="Times New Roman" w:cs="Times New Roman"/>
          <w:b/>
          <w:bCs/>
          <w:sz w:val="28"/>
          <w:szCs w:val="28"/>
          <w:bdr w:val="none" w:sz="0" w:space="0" w:color="auto" w:frame="1"/>
        </w:rPr>
      </w:pPr>
      <w:r w:rsidRPr="00BC014A">
        <w:rPr>
          <w:rFonts w:ascii="Times New Roman" w:hAnsi="Times New Roman" w:cs="Times New Roman"/>
          <w:b/>
          <w:bCs/>
          <w:sz w:val="28"/>
          <w:szCs w:val="28"/>
          <w:bdr w:val="none" w:sz="0" w:space="0" w:color="auto" w:frame="1"/>
        </w:rPr>
        <w:t>Материально-технические и медико-социальн</w:t>
      </w:r>
      <w:r w:rsidR="0003027B" w:rsidRPr="00BC014A">
        <w:rPr>
          <w:rFonts w:ascii="Times New Roman" w:hAnsi="Times New Roman" w:cs="Times New Roman"/>
          <w:b/>
          <w:bCs/>
          <w:sz w:val="28"/>
          <w:szCs w:val="28"/>
          <w:bdr w:val="none" w:sz="0" w:space="0" w:color="auto" w:frame="1"/>
        </w:rPr>
        <w:t xml:space="preserve">ые  условия        пребывания детей в </w:t>
      </w:r>
      <w:r w:rsidRPr="00BC014A">
        <w:rPr>
          <w:rFonts w:ascii="Times New Roman" w:hAnsi="Times New Roman" w:cs="Times New Roman"/>
          <w:b/>
          <w:bCs/>
          <w:sz w:val="28"/>
          <w:szCs w:val="28"/>
          <w:bdr w:val="none" w:sz="0" w:space="0" w:color="auto" w:frame="1"/>
        </w:rPr>
        <w:t>ДОУ</w:t>
      </w:r>
      <w:r w:rsidR="00BC014A">
        <w:rPr>
          <w:rFonts w:ascii="Times New Roman" w:hAnsi="Times New Roman" w:cs="Times New Roman"/>
          <w:b/>
          <w:bCs/>
          <w:sz w:val="28"/>
          <w:szCs w:val="28"/>
          <w:bdr w:val="none" w:sz="0" w:space="0" w:color="auto" w:frame="1"/>
        </w:rPr>
        <w:t xml:space="preserve"> </w:t>
      </w:r>
      <w:r w:rsidR="00BC014A" w:rsidRPr="00BC014A">
        <w:rPr>
          <w:rFonts w:ascii="Times New Roman" w:hAnsi="Times New Roman" w:cs="Times New Roman"/>
          <w:b/>
          <w:bCs/>
          <w:sz w:val="28"/>
          <w:szCs w:val="28"/>
          <w:bdr w:val="none" w:sz="0" w:space="0" w:color="auto" w:frame="1"/>
        </w:rPr>
        <w:t>,</w:t>
      </w:r>
      <w:r w:rsidR="00BC014A">
        <w:rPr>
          <w:rFonts w:ascii="Times New Roman" w:hAnsi="Times New Roman" w:cs="Times New Roman"/>
          <w:b/>
          <w:bCs/>
          <w:sz w:val="28"/>
          <w:szCs w:val="28"/>
          <w:bdr w:val="none" w:sz="0" w:space="0" w:color="auto" w:frame="1"/>
        </w:rPr>
        <w:t xml:space="preserve"> </w:t>
      </w:r>
      <w:r w:rsidR="00BC014A" w:rsidRPr="00BC014A">
        <w:rPr>
          <w:rFonts w:ascii="Times New Roman" w:hAnsi="Times New Roman" w:cs="Times New Roman"/>
          <w:b/>
          <w:bCs/>
          <w:sz w:val="28"/>
          <w:szCs w:val="28"/>
          <w:bdr w:val="none" w:sz="0" w:space="0" w:color="auto" w:frame="1"/>
        </w:rPr>
        <w:t xml:space="preserve">финансовые ресурсы </w:t>
      </w:r>
    </w:p>
    <w:p w:rsidR="00BC014A" w:rsidRPr="00BC014A" w:rsidRDefault="00BC014A" w:rsidP="001A4B5A">
      <w:pPr>
        <w:pStyle w:val="a6"/>
        <w:rPr>
          <w:rFonts w:ascii="Times New Roman" w:hAnsi="Times New Roman" w:cs="Times New Roman"/>
          <w:sz w:val="28"/>
          <w:szCs w:val="28"/>
        </w:rPr>
      </w:pPr>
    </w:p>
    <w:p w:rsidR="00816677" w:rsidRPr="00652A35" w:rsidRDefault="000F1D2D"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816677" w:rsidRPr="00652A35">
        <w:rPr>
          <w:rFonts w:ascii="Times New Roman" w:hAnsi="Times New Roman" w:cs="Times New Roman"/>
          <w:sz w:val="24"/>
          <w:szCs w:val="24"/>
        </w:rPr>
        <w:t>Развитие ребенка зависит не только от того, как организован процесс воспитания, но и где в каком окружении он живет, то есть правильно организованная взрослыми среда, в которой живет ребенок, способствует его развитию.</w:t>
      </w:r>
    </w:p>
    <w:p w:rsidR="00816677" w:rsidRPr="00652A35" w:rsidRDefault="000F1D2D"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816677" w:rsidRPr="00652A35">
        <w:rPr>
          <w:rFonts w:ascii="Times New Roman" w:hAnsi="Times New Roman" w:cs="Times New Roman"/>
          <w:sz w:val="24"/>
          <w:szCs w:val="24"/>
        </w:rPr>
        <w:t>В каждой возрастной группе нашего дошкольного образовательного учреждения созданы условия для самостоятельного активного и целенаправленного действия детей во всех видах деятельности: игровой, двигательной, свободной и других, которые размещаются и содержат разнообразные материалы для развивающих игр и занятий детей от 1,5 лет до 7 лет.</w:t>
      </w:r>
    </w:p>
    <w:p w:rsidR="004D2B6E" w:rsidRPr="00652A35" w:rsidRDefault="00816677"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w:t>
      </w:r>
      <w:r w:rsidR="004D2B6E" w:rsidRPr="00652A35">
        <w:rPr>
          <w:rFonts w:ascii="Times New Roman" w:hAnsi="Times New Roman" w:cs="Times New Roman"/>
          <w:sz w:val="24"/>
          <w:szCs w:val="24"/>
        </w:rPr>
        <w:t xml:space="preserve">Результаты административно-хозяйственной деятельности ДОУ оказывают существенное влияние на качество и уровень  </w:t>
      </w:r>
      <w:proofErr w:type="spellStart"/>
      <w:r w:rsidR="004D2B6E" w:rsidRPr="00652A35">
        <w:rPr>
          <w:rFonts w:ascii="Times New Roman" w:hAnsi="Times New Roman" w:cs="Times New Roman"/>
          <w:sz w:val="24"/>
          <w:szCs w:val="24"/>
        </w:rPr>
        <w:t>воспитательн</w:t>
      </w:r>
      <w:proofErr w:type="gramStart"/>
      <w:r w:rsidR="004D2B6E" w:rsidRPr="00652A35">
        <w:rPr>
          <w:rFonts w:ascii="Times New Roman" w:hAnsi="Times New Roman" w:cs="Times New Roman"/>
          <w:sz w:val="24"/>
          <w:szCs w:val="24"/>
        </w:rPr>
        <w:t>о</w:t>
      </w:r>
      <w:proofErr w:type="spellEnd"/>
      <w:r w:rsidR="004D2B6E" w:rsidRPr="00652A35">
        <w:rPr>
          <w:rFonts w:ascii="Times New Roman" w:hAnsi="Times New Roman" w:cs="Times New Roman"/>
          <w:sz w:val="24"/>
          <w:szCs w:val="24"/>
        </w:rPr>
        <w:t>-</w:t>
      </w:r>
      <w:proofErr w:type="gramEnd"/>
      <w:r w:rsidR="004D2B6E" w:rsidRPr="00652A35">
        <w:rPr>
          <w:rFonts w:ascii="Times New Roman" w:hAnsi="Times New Roman" w:cs="Times New Roman"/>
          <w:sz w:val="24"/>
          <w:szCs w:val="24"/>
        </w:rPr>
        <w:t xml:space="preserve"> образовательной работы, а также на обеспечение охраны жизни и здоровья детей. Сегодня роль административно-хозяйственной деятельности в ДОУ значит</w:t>
      </w:r>
      <w:r w:rsidR="000F1D2D" w:rsidRPr="00652A35">
        <w:rPr>
          <w:rFonts w:ascii="Times New Roman" w:hAnsi="Times New Roman" w:cs="Times New Roman"/>
          <w:sz w:val="24"/>
          <w:szCs w:val="24"/>
        </w:rPr>
        <w:t>ельно возро</w:t>
      </w:r>
      <w:r w:rsidR="00A55DA7" w:rsidRPr="00652A35">
        <w:rPr>
          <w:rFonts w:ascii="Times New Roman" w:hAnsi="Times New Roman" w:cs="Times New Roman"/>
          <w:sz w:val="24"/>
          <w:szCs w:val="24"/>
        </w:rPr>
        <w:t>сла, что</w:t>
      </w:r>
      <w:r w:rsidR="000F1D2D" w:rsidRPr="00652A35">
        <w:rPr>
          <w:rFonts w:ascii="Times New Roman" w:hAnsi="Times New Roman" w:cs="Times New Roman"/>
          <w:sz w:val="24"/>
          <w:szCs w:val="24"/>
        </w:rPr>
        <w:t xml:space="preserve"> соответствует </w:t>
      </w:r>
      <w:r w:rsidR="004D2B6E" w:rsidRPr="00652A35">
        <w:rPr>
          <w:rFonts w:ascii="Times New Roman" w:hAnsi="Times New Roman" w:cs="Times New Roman"/>
          <w:sz w:val="24"/>
          <w:szCs w:val="24"/>
        </w:rPr>
        <w:t xml:space="preserve"> лицензионным требованиям,  примерной  Образовательной  программе, требованиям к развивающей среде, а также ожиданиям и потребностям детей, родителей, воспитанников, специалистов. </w:t>
      </w:r>
    </w:p>
    <w:p w:rsidR="00EF6D9A" w:rsidRPr="00652A35" w:rsidRDefault="004D2B6E"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Наше учреждение является казенным, финансируется из муниципального бюджета.</w:t>
      </w:r>
      <w:r w:rsidR="00CC059F" w:rsidRPr="00652A35">
        <w:rPr>
          <w:rFonts w:ascii="Times New Roman" w:hAnsi="Times New Roman" w:cs="Times New Roman"/>
          <w:sz w:val="24"/>
          <w:szCs w:val="24"/>
        </w:rPr>
        <w:t xml:space="preserve">  </w:t>
      </w:r>
      <w:r w:rsidR="0003027B" w:rsidRPr="00652A35">
        <w:rPr>
          <w:rFonts w:ascii="Times New Roman" w:hAnsi="Times New Roman" w:cs="Times New Roman"/>
          <w:sz w:val="24"/>
          <w:szCs w:val="24"/>
        </w:rPr>
        <w:t>В 2016-2017</w:t>
      </w:r>
      <w:r w:rsidRPr="00652A35">
        <w:rPr>
          <w:rFonts w:ascii="Times New Roman" w:hAnsi="Times New Roman" w:cs="Times New Roman"/>
          <w:sz w:val="24"/>
          <w:szCs w:val="24"/>
        </w:rPr>
        <w:t>учебном году в ДОУ  за</w:t>
      </w:r>
      <w:r w:rsidR="00EF6D9A" w:rsidRPr="00652A35">
        <w:rPr>
          <w:rFonts w:ascii="Times New Roman" w:hAnsi="Times New Roman" w:cs="Times New Roman"/>
          <w:sz w:val="24"/>
          <w:szCs w:val="24"/>
        </w:rPr>
        <w:t xml:space="preserve">менили  </w:t>
      </w:r>
      <w:r w:rsidR="0003027B" w:rsidRPr="00652A35">
        <w:rPr>
          <w:rFonts w:ascii="Times New Roman" w:hAnsi="Times New Roman" w:cs="Times New Roman"/>
          <w:sz w:val="24"/>
          <w:szCs w:val="24"/>
        </w:rPr>
        <w:t xml:space="preserve"> 9 входных дверей ; сделали   футбольное поле ; насыпали площадку для сушки белья, поставили на двери доводчики</w:t>
      </w:r>
      <w:proofErr w:type="gramStart"/>
      <w:r w:rsidR="0003027B" w:rsidRPr="00652A35">
        <w:rPr>
          <w:rFonts w:ascii="Times New Roman" w:hAnsi="Times New Roman" w:cs="Times New Roman"/>
          <w:sz w:val="24"/>
          <w:szCs w:val="24"/>
        </w:rPr>
        <w:t xml:space="preserve"> ,</w:t>
      </w:r>
      <w:proofErr w:type="gramEnd"/>
      <w:r w:rsidR="0003027B" w:rsidRPr="00652A35">
        <w:rPr>
          <w:rFonts w:ascii="Times New Roman" w:hAnsi="Times New Roman" w:cs="Times New Roman"/>
          <w:sz w:val="24"/>
          <w:szCs w:val="24"/>
        </w:rPr>
        <w:t xml:space="preserve"> отрем</w:t>
      </w:r>
      <w:r w:rsidR="00FD10DF" w:rsidRPr="00652A35">
        <w:rPr>
          <w:rFonts w:ascii="Times New Roman" w:hAnsi="Times New Roman" w:cs="Times New Roman"/>
          <w:sz w:val="24"/>
          <w:szCs w:val="24"/>
        </w:rPr>
        <w:t>онтировали  центральный порог, сделали сенсорную комнату . оформили лестничные пролеты.</w:t>
      </w:r>
    </w:p>
    <w:p w:rsidR="00CC059F" w:rsidRPr="00652A35" w:rsidRDefault="00CC059F" w:rsidP="001A4B5A">
      <w:pPr>
        <w:pStyle w:val="a6"/>
        <w:rPr>
          <w:rFonts w:ascii="Times New Roman" w:hAnsi="Times New Roman" w:cs="Times New Roman"/>
          <w:sz w:val="24"/>
          <w:szCs w:val="24"/>
        </w:rPr>
      </w:pPr>
      <w:r w:rsidRPr="00652A35">
        <w:rPr>
          <w:rFonts w:ascii="Times New Roman" w:hAnsi="Times New Roman" w:cs="Times New Roman"/>
          <w:sz w:val="24"/>
          <w:szCs w:val="24"/>
        </w:rPr>
        <w:t xml:space="preserve">          В целях улучшения материально – технического  обеспечения ДОУ привлекаются и другие источники финансирования. Это  пожертвования родителей, предпринимателей</w:t>
      </w:r>
      <w:proofErr w:type="gramStart"/>
      <w:r w:rsidRPr="00652A35">
        <w:rPr>
          <w:rFonts w:ascii="Times New Roman" w:hAnsi="Times New Roman" w:cs="Times New Roman"/>
          <w:sz w:val="24"/>
          <w:szCs w:val="24"/>
        </w:rPr>
        <w:t xml:space="preserve"> :</w:t>
      </w:r>
      <w:proofErr w:type="gramEnd"/>
    </w:p>
    <w:p w:rsidR="00CC059F" w:rsidRPr="00652A35" w:rsidRDefault="00CC059F" w:rsidP="001A4B5A">
      <w:pPr>
        <w:pStyle w:val="a6"/>
        <w:rPr>
          <w:rFonts w:ascii="Times New Roman" w:hAnsi="Times New Roman" w:cs="Times New Roman"/>
          <w:sz w:val="24"/>
          <w:szCs w:val="24"/>
        </w:rPr>
      </w:pPr>
      <w:r w:rsidRPr="00652A35">
        <w:rPr>
          <w:rFonts w:ascii="Times New Roman" w:hAnsi="Times New Roman" w:cs="Times New Roman"/>
          <w:sz w:val="24"/>
          <w:szCs w:val="24"/>
        </w:rPr>
        <w:t>- частично  заменена посуда;</w:t>
      </w:r>
    </w:p>
    <w:p w:rsidR="00CC059F" w:rsidRPr="00652A35" w:rsidRDefault="00CC059F" w:rsidP="001A4B5A">
      <w:pPr>
        <w:pStyle w:val="a6"/>
        <w:rPr>
          <w:rFonts w:ascii="Times New Roman" w:hAnsi="Times New Roman" w:cs="Times New Roman"/>
          <w:sz w:val="24"/>
          <w:szCs w:val="24"/>
        </w:rPr>
      </w:pPr>
      <w:r w:rsidRPr="00652A35">
        <w:rPr>
          <w:rFonts w:ascii="Times New Roman" w:hAnsi="Times New Roman" w:cs="Times New Roman"/>
          <w:sz w:val="24"/>
          <w:szCs w:val="24"/>
        </w:rPr>
        <w:t>-  проведен  косметический  ремонт в групповых помещениях и помещениях ДОУ;</w:t>
      </w:r>
    </w:p>
    <w:p w:rsidR="00816677" w:rsidRPr="00652A35" w:rsidRDefault="00B94347" w:rsidP="001A4B5A">
      <w:pPr>
        <w:pStyle w:val="a6"/>
        <w:rPr>
          <w:rFonts w:ascii="Times New Roman" w:hAnsi="Times New Roman" w:cs="Times New Roman"/>
          <w:sz w:val="24"/>
          <w:szCs w:val="24"/>
        </w:rPr>
      </w:pPr>
      <w:r w:rsidRPr="00652A35">
        <w:rPr>
          <w:rFonts w:ascii="Times New Roman" w:hAnsi="Times New Roman" w:cs="Times New Roman"/>
          <w:sz w:val="24"/>
          <w:szCs w:val="24"/>
        </w:rPr>
        <w:t>-куплены стенды;</w:t>
      </w:r>
    </w:p>
    <w:p w:rsidR="00B94347" w:rsidRPr="00652A35" w:rsidRDefault="0003027B" w:rsidP="001A4B5A">
      <w:pPr>
        <w:pStyle w:val="a6"/>
        <w:rPr>
          <w:rFonts w:ascii="Times New Roman" w:hAnsi="Times New Roman" w:cs="Times New Roman"/>
          <w:sz w:val="24"/>
          <w:szCs w:val="24"/>
        </w:rPr>
      </w:pPr>
      <w:r w:rsidRPr="00652A35">
        <w:rPr>
          <w:rFonts w:ascii="Times New Roman" w:hAnsi="Times New Roman" w:cs="Times New Roman"/>
          <w:sz w:val="24"/>
          <w:szCs w:val="24"/>
        </w:rPr>
        <w:t>-ковровая дорожка</w:t>
      </w:r>
      <w:r w:rsidR="00B94347" w:rsidRPr="00652A35">
        <w:rPr>
          <w:rFonts w:ascii="Times New Roman" w:hAnsi="Times New Roman" w:cs="Times New Roman"/>
          <w:sz w:val="24"/>
          <w:szCs w:val="24"/>
        </w:rPr>
        <w:t>.</w:t>
      </w:r>
    </w:p>
    <w:p w:rsidR="007F460C" w:rsidRPr="00652A35" w:rsidRDefault="00CC059F" w:rsidP="001A4B5A">
      <w:pPr>
        <w:pStyle w:val="a6"/>
        <w:rPr>
          <w:rFonts w:ascii="Times New Roman" w:eastAsia="Calibri" w:hAnsi="Times New Roman" w:cs="Times New Roman"/>
          <w:sz w:val="24"/>
          <w:szCs w:val="24"/>
        </w:rPr>
      </w:pPr>
      <w:r w:rsidRPr="00652A35">
        <w:rPr>
          <w:rFonts w:ascii="Times New Roman" w:eastAsia="Calibri" w:hAnsi="Times New Roman" w:cs="Times New Roman"/>
          <w:sz w:val="24"/>
          <w:szCs w:val="24"/>
        </w:rPr>
        <w:t xml:space="preserve">        Безопасность в ДОУ осуществляется за счет инженерно-технических средств охраны и защиты: </w:t>
      </w:r>
      <w:proofErr w:type="spellStart"/>
      <w:r w:rsidRPr="00652A35">
        <w:rPr>
          <w:rFonts w:ascii="Times New Roman" w:eastAsia="Calibri" w:hAnsi="Times New Roman" w:cs="Times New Roman"/>
          <w:sz w:val="24"/>
          <w:szCs w:val="24"/>
        </w:rPr>
        <w:t>охранно</w:t>
      </w:r>
      <w:proofErr w:type="spellEnd"/>
      <w:r w:rsidRPr="00652A35">
        <w:rPr>
          <w:rFonts w:ascii="Times New Roman" w:eastAsia="Calibri" w:hAnsi="Times New Roman" w:cs="Times New Roman"/>
          <w:sz w:val="24"/>
          <w:szCs w:val="24"/>
        </w:rPr>
        <w:t xml:space="preserve"> -  пожарной  сигнализации, сре</w:t>
      </w:r>
      <w:proofErr w:type="gramStart"/>
      <w:r w:rsidRPr="00652A35">
        <w:rPr>
          <w:rFonts w:ascii="Times New Roman" w:eastAsia="Calibri" w:hAnsi="Times New Roman" w:cs="Times New Roman"/>
          <w:sz w:val="24"/>
          <w:szCs w:val="24"/>
        </w:rPr>
        <w:t>дств  св</w:t>
      </w:r>
      <w:proofErr w:type="gramEnd"/>
      <w:r w:rsidRPr="00652A35">
        <w:rPr>
          <w:rFonts w:ascii="Times New Roman" w:eastAsia="Calibri" w:hAnsi="Times New Roman" w:cs="Times New Roman"/>
          <w:sz w:val="24"/>
          <w:szCs w:val="24"/>
        </w:rPr>
        <w:t>язи и оповещения, кнопки  тревожной сигнализации</w:t>
      </w:r>
      <w:r w:rsidR="00EF6D9A" w:rsidRPr="00652A35">
        <w:rPr>
          <w:rFonts w:ascii="Times New Roman" w:eastAsia="Calibri" w:hAnsi="Times New Roman" w:cs="Times New Roman"/>
          <w:sz w:val="24"/>
          <w:szCs w:val="24"/>
        </w:rPr>
        <w:t>.</w:t>
      </w:r>
    </w:p>
    <w:p w:rsidR="00CC059F" w:rsidRPr="00652A35" w:rsidRDefault="007F460C" w:rsidP="001A4B5A">
      <w:pPr>
        <w:pStyle w:val="a6"/>
        <w:rPr>
          <w:rFonts w:ascii="Times New Roman" w:eastAsia="Calibri" w:hAnsi="Times New Roman" w:cs="Times New Roman"/>
          <w:sz w:val="24"/>
          <w:szCs w:val="24"/>
        </w:rPr>
      </w:pPr>
      <w:r w:rsidRPr="00652A35">
        <w:rPr>
          <w:rFonts w:ascii="Times New Roman" w:eastAsia="Calibri" w:hAnsi="Times New Roman" w:cs="Times New Roman"/>
          <w:sz w:val="24"/>
          <w:szCs w:val="24"/>
        </w:rPr>
        <w:t xml:space="preserve">  </w:t>
      </w:r>
      <w:r w:rsidR="00EF6D9A" w:rsidRPr="00652A35">
        <w:rPr>
          <w:rFonts w:ascii="Times New Roman" w:eastAsia="Calibri" w:hAnsi="Times New Roman" w:cs="Times New Roman"/>
          <w:sz w:val="24"/>
          <w:szCs w:val="24"/>
        </w:rPr>
        <w:t xml:space="preserve">  Но х</w:t>
      </w:r>
      <w:r w:rsidR="0003027B" w:rsidRPr="00652A35">
        <w:rPr>
          <w:rFonts w:ascii="Times New Roman" w:eastAsia="Calibri" w:hAnsi="Times New Roman" w:cs="Times New Roman"/>
          <w:sz w:val="24"/>
          <w:szCs w:val="24"/>
        </w:rPr>
        <w:t>отелось бы отремонтировать пороги</w:t>
      </w:r>
      <w:r w:rsidR="00EF6D9A" w:rsidRPr="00652A35">
        <w:rPr>
          <w:rFonts w:ascii="Times New Roman" w:eastAsia="Calibri" w:hAnsi="Times New Roman" w:cs="Times New Roman"/>
          <w:sz w:val="24"/>
          <w:szCs w:val="24"/>
        </w:rPr>
        <w:t>, обновить  постельные принадлежности.</w:t>
      </w:r>
    </w:p>
    <w:p w:rsidR="00E56E64" w:rsidRDefault="00E56E64" w:rsidP="00905D90">
      <w:pPr>
        <w:pStyle w:val="a6"/>
        <w:rPr>
          <w:rFonts w:ascii="Times New Roman" w:hAnsi="Times New Roman" w:cs="Times New Roman"/>
          <w:b/>
          <w:i/>
          <w:color w:val="000000"/>
          <w:sz w:val="24"/>
          <w:szCs w:val="24"/>
        </w:rPr>
      </w:pPr>
    </w:p>
    <w:p w:rsidR="00CC059F" w:rsidRPr="0059644F" w:rsidRDefault="00E56E64" w:rsidP="00905D90">
      <w:pPr>
        <w:pStyle w:val="a6"/>
        <w:rPr>
          <w:rFonts w:ascii="Times New Roman" w:hAnsi="Times New Roman" w:cs="Times New Roman"/>
          <w:b/>
          <w:sz w:val="28"/>
          <w:szCs w:val="28"/>
        </w:rPr>
      </w:pPr>
      <w:r w:rsidRPr="0059644F">
        <w:rPr>
          <w:rFonts w:ascii="Times New Roman" w:hAnsi="Times New Roman" w:cs="Times New Roman"/>
          <w:b/>
          <w:i/>
          <w:color w:val="000000"/>
          <w:sz w:val="28"/>
          <w:szCs w:val="28"/>
        </w:rPr>
        <w:t xml:space="preserve">     </w:t>
      </w:r>
      <w:r w:rsidR="00CF7249" w:rsidRPr="0059644F">
        <w:rPr>
          <w:rFonts w:ascii="Times New Roman" w:hAnsi="Times New Roman" w:cs="Times New Roman"/>
          <w:b/>
          <w:i/>
          <w:color w:val="000000"/>
          <w:sz w:val="28"/>
          <w:szCs w:val="28"/>
        </w:rPr>
        <w:t>В целях дальнейшего обеспечения доступности дошкольного образования и повышения его качества определены следующие задачи, которы</w:t>
      </w:r>
      <w:r w:rsidR="00EF6D9A" w:rsidRPr="0059644F">
        <w:rPr>
          <w:rFonts w:ascii="Times New Roman" w:hAnsi="Times New Roman" w:cs="Times New Roman"/>
          <w:b/>
          <w:i/>
          <w:color w:val="000000"/>
          <w:sz w:val="28"/>
          <w:szCs w:val="28"/>
        </w:rPr>
        <w:t xml:space="preserve">е </w:t>
      </w:r>
      <w:r w:rsidR="0003027B" w:rsidRPr="0059644F">
        <w:rPr>
          <w:rFonts w:ascii="Times New Roman" w:hAnsi="Times New Roman" w:cs="Times New Roman"/>
          <w:b/>
          <w:i/>
          <w:color w:val="000000"/>
          <w:sz w:val="28"/>
          <w:szCs w:val="28"/>
        </w:rPr>
        <w:t xml:space="preserve">являются приоритетными на 2017-2018 </w:t>
      </w:r>
      <w:r w:rsidR="00CF7249" w:rsidRPr="0059644F">
        <w:rPr>
          <w:rFonts w:ascii="Times New Roman" w:hAnsi="Times New Roman" w:cs="Times New Roman"/>
          <w:b/>
          <w:i/>
          <w:color w:val="000000"/>
          <w:sz w:val="28"/>
          <w:szCs w:val="28"/>
        </w:rPr>
        <w:t>учебный год</w:t>
      </w:r>
      <w:r w:rsidR="00CF7249" w:rsidRPr="0059644F">
        <w:rPr>
          <w:rFonts w:ascii="Times New Roman" w:hAnsi="Times New Roman" w:cs="Times New Roman"/>
          <w:b/>
          <w:color w:val="000000"/>
          <w:sz w:val="28"/>
          <w:szCs w:val="28"/>
        </w:rPr>
        <w:t xml:space="preserve">:   </w:t>
      </w:r>
    </w:p>
    <w:p w:rsidR="00905D90" w:rsidRPr="00905D90" w:rsidRDefault="00905D90" w:rsidP="00905D90">
      <w:pPr>
        <w:spacing w:before="100" w:beforeAutospacing="1" w:after="100" w:afterAutospacing="1"/>
        <w:ind w:right="105"/>
        <w:jc w:val="both"/>
      </w:pPr>
      <w:r w:rsidRPr="0059644F">
        <w:rPr>
          <w:b/>
          <w:bCs/>
          <w:sz w:val="28"/>
          <w:szCs w:val="28"/>
        </w:rPr>
        <w:t>Цель:</w:t>
      </w:r>
      <w:r w:rsidRPr="0059644F">
        <w:rPr>
          <w:color w:val="000000"/>
          <w:sz w:val="28"/>
          <w:szCs w:val="28"/>
        </w:rPr>
        <w:t>   Создание организационно-методических условий</w:t>
      </w:r>
      <w:r w:rsidRPr="00905D90">
        <w:rPr>
          <w:color w:val="000000"/>
        </w:rPr>
        <w:t xml:space="preserve"> для реализации Федерального Государственного образовательного стандарта дошкольного образования, посредством наработки планирующей и регламентирующей документации, лежащей в основе осуществления воспитательно-образовательного процесса в ДОУ.</w:t>
      </w:r>
    </w:p>
    <w:p w:rsidR="00E56E64" w:rsidRDefault="00E56E64" w:rsidP="00905D90">
      <w:pPr>
        <w:jc w:val="both"/>
        <w:rPr>
          <w:b/>
          <w:bCs/>
          <w:color w:val="000000"/>
        </w:rPr>
      </w:pPr>
    </w:p>
    <w:p w:rsidR="00905D90" w:rsidRPr="00905D90" w:rsidRDefault="00905D90" w:rsidP="00905D90">
      <w:pPr>
        <w:jc w:val="both"/>
      </w:pPr>
      <w:r w:rsidRPr="00905D90">
        <w:rPr>
          <w:b/>
          <w:bCs/>
          <w:color w:val="000000"/>
        </w:rPr>
        <w:t>Задачи:</w:t>
      </w:r>
      <w:r w:rsidRPr="00905D90">
        <w:t xml:space="preserve"> </w:t>
      </w:r>
    </w:p>
    <w:p w:rsidR="00905D90" w:rsidRPr="00905D90" w:rsidRDefault="00905D90" w:rsidP="00905D90">
      <w:pPr>
        <w:jc w:val="both"/>
      </w:pPr>
      <w:r w:rsidRPr="00905D90">
        <w:t xml:space="preserve">1.Повышение профессиональной компетентности и совершенствование деятельности педагогов в вопросах внедрения  ФГОС </w:t>
      </w:r>
      <w:proofErr w:type="gramStart"/>
      <w:r w:rsidRPr="00905D90">
        <w:t>ДО</w:t>
      </w:r>
      <w:proofErr w:type="gramEnd"/>
    </w:p>
    <w:p w:rsidR="00905D90" w:rsidRPr="00905D90" w:rsidRDefault="00905D90" w:rsidP="00905D90">
      <w:pPr>
        <w:jc w:val="both"/>
      </w:pPr>
    </w:p>
    <w:p w:rsidR="00905D90" w:rsidRPr="00905D90" w:rsidRDefault="00905D90" w:rsidP="00905D90">
      <w:pPr>
        <w:jc w:val="both"/>
      </w:pPr>
      <w:r w:rsidRPr="00905D90">
        <w:t xml:space="preserve">2.Построение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ориентированной на развитие интеллектуальных, коммуникативных, творческих и индивидуальных возможностей дошкольников. </w:t>
      </w:r>
    </w:p>
    <w:p w:rsidR="00905D90" w:rsidRPr="00905D90" w:rsidRDefault="00905D90" w:rsidP="00905D90">
      <w:pPr>
        <w:jc w:val="both"/>
        <w:rPr>
          <w:color w:val="000000"/>
          <w:shd w:val="clear" w:color="auto" w:fill="FFFFFF"/>
        </w:rPr>
      </w:pPr>
    </w:p>
    <w:p w:rsidR="00905D90" w:rsidRPr="00905D90" w:rsidRDefault="00905D90" w:rsidP="00905D90">
      <w:r w:rsidRPr="00905D90">
        <w:t xml:space="preserve">3.  Совершенствование  работы по оздоровлению детей </w:t>
      </w:r>
      <w:proofErr w:type="gramStart"/>
      <w:r w:rsidRPr="00905D90">
        <w:t>направленную</w:t>
      </w:r>
      <w:proofErr w:type="gramEnd"/>
      <w:r w:rsidRPr="00905D90">
        <w:t xml:space="preserve"> на обеспечение дифференцированного и индивидуального подхода с учетом состояния их здоровья.</w:t>
      </w:r>
    </w:p>
    <w:p w:rsidR="00905D90" w:rsidRPr="00905D90" w:rsidRDefault="00905D90" w:rsidP="00905D90"/>
    <w:p w:rsidR="00905D90" w:rsidRPr="00905D90" w:rsidRDefault="00905D90" w:rsidP="00905D90">
      <w:r w:rsidRPr="00905D90">
        <w:t>4. Осуществление необходимой коррекции речевого развития  детям с ФФНР.</w:t>
      </w:r>
    </w:p>
    <w:p w:rsidR="00905D90" w:rsidRPr="00905D90" w:rsidRDefault="00905D90" w:rsidP="00905D90"/>
    <w:p w:rsidR="00652A35" w:rsidRPr="00905D90" w:rsidRDefault="00652A35">
      <w:pPr>
        <w:pStyle w:val="a6"/>
        <w:rPr>
          <w:rFonts w:ascii="Times New Roman" w:hAnsi="Times New Roman" w:cs="Times New Roman"/>
          <w:sz w:val="24"/>
          <w:szCs w:val="24"/>
        </w:rPr>
      </w:pPr>
    </w:p>
    <w:sectPr w:rsidR="00652A35" w:rsidRPr="00905D90" w:rsidSect="00EA3F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E6" w:rsidRDefault="008125E6" w:rsidP="004363B6">
      <w:r>
        <w:separator/>
      </w:r>
    </w:p>
  </w:endnote>
  <w:endnote w:type="continuationSeparator" w:id="0">
    <w:p w:rsidR="008125E6" w:rsidRDefault="008125E6" w:rsidP="00436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E6" w:rsidRDefault="008125E6" w:rsidP="004363B6">
      <w:r>
        <w:separator/>
      </w:r>
    </w:p>
  </w:footnote>
  <w:footnote w:type="continuationSeparator" w:id="0">
    <w:p w:rsidR="008125E6" w:rsidRDefault="008125E6" w:rsidP="00436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203"/>
    <w:multiLevelType w:val="multilevel"/>
    <w:tmpl w:val="04CE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B215AC"/>
    <w:multiLevelType w:val="hybridMultilevel"/>
    <w:tmpl w:val="03E0E9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C75CEE"/>
    <w:multiLevelType w:val="multilevel"/>
    <w:tmpl w:val="C4C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4FF7"/>
    <w:multiLevelType w:val="hybridMultilevel"/>
    <w:tmpl w:val="C59A1734"/>
    <w:lvl w:ilvl="0" w:tplc="9184E3E0">
      <w:start w:val="1"/>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E377A5"/>
    <w:multiLevelType w:val="multilevel"/>
    <w:tmpl w:val="98DCB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BE7925"/>
    <w:multiLevelType w:val="hybridMultilevel"/>
    <w:tmpl w:val="82186F0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37D23A8B"/>
    <w:multiLevelType w:val="hybridMultilevel"/>
    <w:tmpl w:val="33141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7B2F1B"/>
    <w:multiLevelType w:val="hybridMultilevel"/>
    <w:tmpl w:val="B4CCA0D0"/>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8">
    <w:nsid w:val="42C36804"/>
    <w:multiLevelType w:val="multilevel"/>
    <w:tmpl w:val="70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D3F26"/>
    <w:multiLevelType w:val="hybridMultilevel"/>
    <w:tmpl w:val="4C6E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22295"/>
    <w:multiLevelType w:val="hybridMultilevel"/>
    <w:tmpl w:val="F81863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5165A6"/>
    <w:multiLevelType w:val="multilevel"/>
    <w:tmpl w:val="9E7A1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F15B0F"/>
    <w:multiLevelType w:val="hybridMultilevel"/>
    <w:tmpl w:val="CD6AF6C2"/>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636"/>
        </w:tabs>
        <w:ind w:left="1636"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4B12D6F"/>
    <w:multiLevelType w:val="hybridMultilevel"/>
    <w:tmpl w:val="494C605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nsid w:val="662860BF"/>
    <w:multiLevelType w:val="hybridMultilevel"/>
    <w:tmpl w:val="9056D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B97A4A"/>
    <w:multiLevelType w:val="hybridMultilevel"/>
    <w:tmpl w:val="7464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694E9E"/>
    <w:multiLevelType w:val="multilevel"/>
    <w:tmpl w:val="91CC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71FD8"/>
    <w:multiLevelType w:val="hybridMultilevel"/>
    <w:tmpl w:val="5588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8E6FC8"/>
    <w:multiLevelType w:val="hybridMultilevel"/>
    <w:tmpl w:val="255C7EDC"/>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9E0837"/>
    <w:multiLevelType w:val="multilevel"/>
    <w:tmpl w:val="B66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41144"/>
    <w:multiLevelType w:val="multilevel"/>
    <w:tmpl w:val="263E8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0"/>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9"/>
  </w:num>
  <w:num w:numId="19">
    <w:abstractNumId w:val="2"/>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39422B"/>
    <w:rsid w:val="000015C8"/>
    <w:rsid w:val="00003D9B"/>
    <w:rsid w:val="00007D35"/>
    <w:rsid w:val="00011F3A"/>
    <w:rsid w:val="00026C3A"/>
    <w:rsid w:val="0003027B"/>
    <w:rsid w:val="000417D6"/>
    <w:rsid w:val="0004295D"/>
    <w:rsid w:val="00042982"/>
    <w:rsid w:val="0004439A"/>
    <w:rsid w:val="00045C86"/>
    <w:rsid w:val="00063032"/>
    <w:rsid w:val="000874E6"/>
    <w:rsid w:val="00097A4E"/>
    <w:rsid w:val="000B0978"/>
    <w:rsid w:val="000B6EEB"/>
    <w:rsid w:val="000C0058"/>
    <w:rsid w:val="000C26A5"/>
    <w:rsid w:val="000C507A"/>
    <w:rsid w:val="000C7894"/>
    <w:rsid w:val="000D602E"/>
    <w:rsid w:val="000E2266"/>
    <w:rsid w:val="000F0CD1"/>
    <w:rsid w:val="000F101E"/>
    <w:rsid w:val="000F1D2D"/>
    <w:rsid w:val="000F259D"/>
    <w:rsid w:val="00120E5E"/>
    <w:rsid w:val="001226FB"/>
    <w:rsid w:val="00133E0C"/>
    <w:rsid w:val="00140F53"/>
    <w:rsid w:val="00140FA3"/>
    <w:rsid w:val="0014691F"/>
    <w:rsid w:val="00170F38"/>
    <w:rsid w:val="001A4B5A"/>
    <w:rsid w:val="001B21D7"/>
    <w:rsid w:val="001B3BD3"/>
    <w:rsid w:val="001C2D71"/>
    <w:rsid w:val="001D225B"/>
    <w:rsid w:val="001D3339"/>
    <w:rsid w:val="001D3B0F"/>
    <w:rsid w:val="001F451A"/>
    <w:rsid w:val="0020062C"/>
    <w:rsid w:val="00221707"/>
    <w:rsid w:val="00233C5D"/>
    <w:rsid w:val="0024078C"/>
    <w:rsid w:val="00242403"/>
    <w:rsid w:val="00251210"/>
    <w:rsid w:val="00267613"/>
    <w:rsid w:val="00270F02"/>
    <w:rsid w:val="002851B0"/>
    <w:rsid w:val="002874DD"/>
    <w:rsid w:val="002925C0"/>
    <w:rsid w:val="0029447B"/>
    <w:rsid w:val="002A0B4D"/>
    <w:rsid w:val="002D1781"/>
    <w:rsid w:val="002E18CC"/>
    <w:rsid w:val="002E2EDB"/>
    <w:rsid w:val="00310E1F"/>
    <w:rsid w:val="00333BE8"/>
    <w:rsid w:val="00335218"/>
    <w:rsid w:val="00342DFB"/>
    <w:rsid w:val="00365B1B"/>
    <w:rsid w:val="003753EE"/>
    <w:rsid w:val="00385D13"/>
    <w:rsid w:val="0039422B"/>
    <w:rsid w:val="003B11E7"/>
    <w:rsid w:val="003D6DB0"/>
    <w:rsid w:val="003F03B6"/>
    <w:rsid w:val="003F48D4"/>
    <w:rsid w:val="003F6D7B"/>
    <w:rsid w:val="0040245C"/>
    <w:rsid w:val="004039BC"/>
    <w:rsid w:val="004238DD"/>
    <w:rsid w:val="004363B6"/>
    <w:rsid w:val="00445B56"/>
    <w:rsid w:val="00481074"/>
    <w:rsid w:val="004B6BC5"/>
    <w:rsid w:val="004C740B"/>
    <w:rsid w:val="004D2B6E"/>
    <w:rsid w:val="004D7878"/>
    <w:rsid w:val="004E531C"/>
    <w:rsid w:val="005315DF"/>
    <w:rsid w:val="00534735"/>
    <w:rsid w:val="00535BAD"/>
    <w:rsid w:val="00541D34"/>
    <w:rsid w:val="00546EE8"/>
    <w:rsid w:val="00551A9F"/>
    <w:rsid w:val="005612DB"/>
    <w:rsid w:val="00572D3D"/>
    <w:rsid w:val="00581A30"/>
    <w:rsid w:val="00582097"/>
    <w:rsid w:val="005958C9"/>
    <w:rsid w:val="0059644F"/>
    <w:rsid w:val="005A2412"/>
    <w:rsid w:val="005B23C3"/>
    <w:rsid w:val="005C28BB"/>
    <w:rsid w:val="005D4E07"/>
    <w:rsid w:val="005F08ED"/>
    <w:rsid w:val="005F5DA4"/>
    <w:rsid w:val="005F60EF"/>
    <w:rsid w:val="0061446E"/>
    <w:rsid w:val="00640EB6"/>
    <w:rsid w:val="00644672"/>
    <w:rsid w:val="0065034A"/>
    <w:rsid w:val="00652A35"/>
    <w:rsid w:val="00666738"/>
    <w:rsid w:val="00675A24"/>
    <w:rsid w:val="00682746"/>
    <w:rsid w:val="0068622F"/>
    <w:rsid w:val="0069144C"/>
    <w:rsid w:val="00691BFD"/>
    <w:rsid w:val="00694CC2"/>
    <w:rsid w:val="006970FC"/>
    <w:rsid w:val="00697EE2"/>
    <w:rsid w:val="006A67EE"/>
    <w:rsid w:val="006B071F"/>
    <w:rsid w:val="006B5D42"/>
    <w:rsid w:val="006C05F7"/>
    <w:rsid w:val="006E38C1"/>
    <w:rsid w:val="006F0730"/>
    <w:rsid w:val="006F2514"/>
    <w:rsid w:val="00706E36"/>
    <w:rsid w:val="00720103"/>
    <w:rsid w:val="00720CB1"/>
    <w:rsid w:val="00726D77"/>
    <w:rsid w:val="00744B6F"/>
    <w:rsid w:val="00746093"/>
    <w:rsid w:val="00753D88"/>
    <w:rsid w:val="0075781F"/>
    <w:rsid w:val="007677F5"/>
    <w:rsid w:val="0077108C"/>
    <w:rsid w:val="007713F8"/>
    <w:rsid w:val="00771DA7"/>
    <w:rsid w:val="00771FF7"/>
    <w:rsid w:val="00792AFF"/>
    <w:rsid w:val="007932FE"/>
    <w:rsid w:val="00797568"/>
    <w:rsid w:val="007B408B"/>
    <w:rsid w:val="007E5445"/>
    <w:rsid w:val="007F460C"/>
    <w:rsid w:val="00800696"/>
    <w:rsid w:val="008125E6"/>
    <w:rsid w:val="00813B31"/>
    <w:rsid w:val="00815B34"/>
    <w:rsid w:val="00816677"/>
    <w:rsid w:val="008234BF"/>
    <w:rsid w:val="008245D7"/>
    <w:rsid w:val="00851B3E"/>
    <w:rsid w:val="00861CB4"/>
    <w:rsid w:val="00865030"/>
    <w:rsid w:val="0086569C"/>
    <w:rsid w:val="00870957"/>
    <w:rsid w:val="008756EB"/>
    <w:rsid w:val="00886B0E"/>
    <w:rsid w:val="00893DE9"/>
    <w:rsid w:val="008A22A7"/>
    <w:rsid w:val="008B18C3"/>
    <w:rsid w:val="008D0BBC"/>
    <w:rsid w:val="008E03A9"/>
    <w:rsid w:val="008E59C7"/>
    <w:rsid w:val="008F05C0"/>
    <w:rsid w:val="008F5E1E"/>
    <w:rsid w:val="00905D90"/>
    <w:rsid w:val="00924EC5"/>
    <w:rsid w:val="00965EDB"/>
    <w:rsid w:val="00972C7E"/>
    <w:rsid w:val="009764A3"/>
    <w:rsid w:val="00981A0A"/>
    <w:rsid w:val="009837FC"/>
    <w:rsid w:val="00983EC0"/>
    <w:rsid w:val="00993ED9"/>
    <w:rsid w:val="009A0954"/>
    <w:rsid w:val="009A0D51"/>
    <w:rsid w:val="009A177D"/>
    <w:rsid w:val="009C2518"/>
    <w:rsid w:val="009D0D20"/>
    <w:rsid w:val="009D4417"/>
    <w:rsid w:val="009E74C7"/>
    <w:rsid w:val="009F34CB"/>
    <w:rsid w:val="00A24643"/>
    <w:rsid w:val="00A2488B"/>
    <w:rsid w:val="00A26F77"/>
    <w:rsid w:val="00A3471C"/>
    <w:rsid w:val="00A36207"/>
    <w:rsid w:val="00A379D8"/>
    <w:rsid w:val="00A43ADD"/>
    <w:rsid w:val="00A46DDA"/>
    <w:rsid w:val="00A55DA7"/>
    <w:rsid w:val="00A70F5B"/>
    <w:rsid w:val="00A94132"/>
    <w:rsid w:val="00AA7646"/>
    <w:rsid w:val="00AB2F88"/>
    <w:rsid w:val="00AC34BF"/>
    <w:rsid w:val="00AE2271"/>
    <w:rsid w:val="00AE5EB6"/>
    <w:rsid w:val="00AE79A2"/>
    <w:rsid w:val="00AF57B3"/>
    <w:rsid w:val="00B25131"/>
    <w:rsid w:val="00B41BED"/>
    <w:rsid w:val="00B51FCC"/>
    <w:rsid w:val="00B67556"/>
    <w:rsid w:val="00B74589"/>
    <w:rsid w:val="00B777E5"/>
    <w:rsid w:val="00B81185"/>
    <w:rsid w:val="00B94347"/>
    <w:rsid w:val="00BA39A8"/>
    <w:rsid w:val="00BA7126"/>
    <w:rsid w:val="00BB3866"/>
    <w:rsid w:val="00BB793A"/>
    <w:rsid w:val="00BC014A"/>
    <w:rsid w:val="00BC2B51"/>
    <w:rsid w:val="00BE1AB6"/>
    <w:rsid w:val="00BE362A"/>
    <w:rsid w:val="00BF6053"/>
    <w:rsid w:val="00C027E0"/>
    <w:rsid w:val="00C04471"/>
    <w:rsid w:val="00C048C5"/>
    <w:rsid w:val="00C200EC"/>
    <w:rsid w:val="00C26259"/>
    <w:rsid w:val="00C34792"/>
    <w:rsid w:val="00C47C9A"/>
    <w:rsid w:val="00C5163D"/>
    <w:rsid w:val="00C54C93"/>
    <w:rsid w:val="00CC059F"/>
    <w:rsid w:val="00CD5F63"/>
    <w:rsid w:val="00CE3201"/>
    <w:rsid w:val="00CE38F9"/>
    <w:rsid w:val="00CE452E"/>
    <w:rsid w:val="00CF4365"/>
    <w:rsid w:val="00CF7249"/>
    <w:rsid w:val="00D04B80"/>
    <w:rsid w:val="00D25823"/>
    <w:rsid w:val="00D268CF"/>
    <w:rsid w:val="00D40D5D"/>
    <w:rsid w:val="00D5140E"/>
    <w:rsid w:val="00D6696A"/>
    <w:rsid w:val="00D67DF1"/>
    <w:rsid w:val="00D70DF0"/>
    <w:rsid w:val="00D75609"/>
    <w:rsid w:val="00D87C4F"/>
    <w:rsid w:val="00D95D06"/>
    <w:rsid w:val="00D97978"/>
    <w:rsid w:val="00DA3578"/>
    <w:rsid w:val="00DB2EFB"/>
    <w:rsid w:val="00DB53F6"/>
    <w:rsid w:val="00DB6049"/>
    <w:rsid w:val="00DC3C2B"/>
    <w:rsid w:val="00DE01D5"/>
    <w:rsid w:val="00DF04CB"/>
    <w:rsid w:val="00DF3DDD"/>
    <w:rsid w:val="00DF5BD2"/>
    <w:rsid w:val="00E057CA"/>
    <w:rsid w:val="00E17C46"/>
    <w:rsid w:val="00E324C8"/>
    <w:rsid w:val="00E42C31"/>
    <w:rsid w:val="00E521F6"/>
    <w:rsid w:val="00E5536D"/>
    <w:rsid w:val="00E56E64"/>
    <w:rsid w:val="00E577EA"/>
    <w:rsid w:val="00E60F4E"/>
    <w:rsid w:val="00E6116C"/>
    <w:rsid w:val="00E6653F"/>
    <w:rsid w:val="00E72390"/>
    <w:rsid w:val="00E7531E"/>
    <w:rsid w:val="00E77C90"/>
    <w:rsid w:val="00E8156B"/>
    <w:rsid w:val="00E8423C"/>
    <w:rsid w:val="00E92BAC"/>
    <w:rsid w:val="00E96A39"/>
    <w:rsid w:val="00EA3FE4"/>
    <w:rsid w:val="00EB4462"/>
    <w:rsid w:val="00EC1982"/>
    <w:rsid w:val="00ED134E"/>
    <w:rsid w:val="00ED64B2"/>
    <w:rsid w:val="00ED6941"/>
    <w:rsid w:val="00EE4AAC"/>
    <w:rsid w:val="00EE5C73"/>
    <w:rsid w:val="00EE68AE"/>
    <w:rsid w:val="00EF2B50"/>
    <w:rsid w:val="00EF6D9A"/>
    <w:rsid w:val="00F1341A"/>
    <w:rsid w:val="00F3247C"/>
    <w:rsid w:val="00F331B8"/>
    <w:rsid w:val="00F62DF4"/>
    <w:rsid w:val="00F709E7"/>
    <w:rsid w:val="00F740E9"/>
    <w:rsid w:val="00F766C1"/>
    <w:rsid w:val="00F8485E"/>
    <w:rsid w:val="00F87C01"/>
    <w:rsid w:val="00F87C3F"/>
    <w:rsid w:val="00F923A0"/>
    <w:rsid w:val="00FA4638"/>
    <w:rsid w:val="00FA6015"/>
    <w:rsid w:val="00FC45CE"/>
    <w:rsid w:val="00FD10DF"/>
    <w:rsid w:val="00FF0841"/>
    <w:rsid w:val="00FF38C9"/>
    <w:rsid w:val="00FF5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D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45CE"/>
    <w:pPr>
      <w:autoSpaceDE/>
      <w:autoSpaceDN/>
      <w:spacing w:before="100" w:beforeAutospacing="1" w:after="100" w:afterAutospacing="1"/>
    </w:pPr>
  </w:style>
  <w:style w:type="paragraph" w:styleId="a4">
    <w:name w:val="List Paragraph"/>
    <w:basedOn w:val="a"/>
    <w:uiPriority w:val="34"/>
    <w:qFormat/>
    <w:rsid w:val="00FC45CE"/>
    <w:pPr>
      <w:spacing w:before="100" w:beforeAutospacing="1" w:after="100" w:afterAutospacing="1"/>
    </w:pPr>
  </w:style>
  <w:style w:type="table" w:styleId="a5">
    <w:name w:val="Table Grid"/>
    <w:basedOn w:val="a1"/>
    <w:uiPriority w:val="59"/>
    <w:rsid w:val="00726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D04B80"/>
    <w:pPr>
      <w:spacing w:after="0" w:line="240" w:lineRule="auto"/>
    </w:pPr>
  </w:style>
  <w:style w:type="paragraph" w:styleId="a7">
    <w:name w:val="header"/>
    <w:basedOn w:val="a"/>
    <w:link w:val="a8"/>
    <w:uiPriority w:val="99"/>
    <w:semiHidden/>
    <w:unhideWhenUsed/>
    <w:rsid w:val="004363B6"/>
    <w:pPr>
      <w:tabs>
        <w:tab w:val="center" w:pos="4677"/>
        <w:tab w:val="right" w:pos="9355"/>
      </w:tabs>
    </w:pPr>
  </w:style>
  <w:style w:type="character" w:customStyle="1" w:styleId="a8">
    <w:name w:val="Верхний колонтитул Знак"/>
    <w:basedOn w:val="a0"/>
    <w:link w:val="a7"/>
    <w:uiPriority w:val="99"/>
    <w:semiHidden/>
    <w:rsid w:val="004363B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63B6"/>
    <w:pPr>
      <w:tabs>
        <w:tab w:val="center" w:pos="4677"/>
        <w:tab w:val="right" w:pos="9355"/>
      </w:tabs>
    </w:pPr>
  </w:style>
  <w:style w:type="character" w:customStyle="1" w:styleId="aa">
    <w:name w:val="Нижний колонтитул Знак"/>
    <w:basedOn w:val="a0"/>
    <w:link w:val="a9"/>
    <w:uiPriority w:val="99"/>
    <w:semiHidden/>
    <w:rsid w:val="004363B6"/>
    <w:rPr>
      <w:rFonts w:ascii="Times New Roman" w:eastAsia="Times New Roman" w:hAnsi="Times New Roman" w:cs="Times New Roman"/>
      <w:sz w:val="24"/>
      <w:szCs w:val="24"/>
      <w:lang w:eastAsia="ru-RU"/>
    </w:rPr>
  </w:style>
  <w:style w:type="character" w:customStyle="1" w:styleId="s2">
    <w:name w:val="s2"/>
    <w:basedOn w:val="a0"/>
    <w:rsid w:val="000F259D"/>
  </w:style>
</w:styles>
</file>

<file path=word/webSettings.xml><?xml version="1.0" encoding="utf-8"?>
<w:webSettings xmlns:r="http://schemas.openxmlformats.org/officeDocument/2006/relationships" xmlns:w="http://schemas.openxmlformats.org/wordprocessingml/2006/main">
  <w:divs>
    <w:div w:id="15623903">
      <w:bodyDiv w:val="1"/>
      <w:marLeft w:val="0"/>
      <w:marRight w:val="0"/>
      <w:marTop w:val="0"/>
      <w:marBottom w:val="0"/>
      <w:divBdr>
        <w:top w:val="none" w:sz="0" w:space="0" w:color="auto"/>
        <w:left w:val="none" w:sz="0" w:space="0" w:color="auto"/>
        <w:bottom w:val="none" w:sz="0" w:space="0" w:color="auto"/>
        <w:right w:val="none" w:sz="0" w:space="0" w:color="auto"/>
      </w:divBdr>
    </w:div>
    <w:div w:id="31620351">
      <w:bodyDiv w:val="1"/>
      <w:marLeft w:val="0"/>
      <w:marRight w:val="0"/>
      <w:marTop w:val="0"/>
      <w:marBottom w:val="0"/>
      <w:divBdr>
        <w:top w:val="none" w:sz="0" w:space="0" w:color="auto"/>
        <w:left w:val="none" w:sz="0" w:space="0" w:color="auto"/>
        <w:bottom w:val="none" w:sz="0" w:space="0" w:color="auto"/>
        <w:right w:val="none" w:sz="0" w:space="0" w:color="auto"/>
      </w:divBdr>
    </w:div>
    <w:div w:id="93210865">
      <w:bodyDiv w:val="1"/>
      <w:marLeft w:val="0"/>
      <w:marRight w:val="0"/>
      <w:marTop w:val="0"/>
      <w:marBottom w:val="0"/>
      <w:divBdr>
        <w:top w:val="none" w:sz="0" w:space="0" w:color="auto"/>
        <w:left w:val="none" w:sz="0" w:space="0" w:color="auto"/>
        <w:bottom w:val="none" w:sz="0" w:space="0" w:color="auto"/>
        <w:right w:val="none" w:sz="0" w:space="0" w:color="auto"/>
      </w:divBdr>
    </w:div>
    <w:div w:id="240986048">
      <w:bodyDiv w:val="1"/>
      <w:marLeft w:val="0"/>
      <w:marRight w:val="0"/>
      <w:marTop w:val="0"/>
      <w:marBottom w:val="0"/>
      <w:divBdr>
        <w:top w:val="none" w:sz="0" w:space="0" w:color="auto"/>
        <w:left w:val="none" w:sz="0" w:space="0" w:color="auto"/>
        <w:bottom w:val="none" w:sz="0" w:space="0" w:color="auto"/>
        <w:right w:val="none" w:sz="0" w:space="0" w:color="auto"/>
      </w:divBdr>
    </w:div>
    <w:div w:id="290478491">
      <w:bodyDiv w:val="1"/>
      <w:marLeft w:val="0"/>
      <w:marRight w:val="0"/>
      <w:marTop w:val="0"/>
      <w:marBottom w:val="0"/>
      <w:divBdr>
        <w:top w:val="none" w:sz="0" w:space="0" w:color="auto"/>
        <w:left w:val="none" w:sz="0" w:space="0" w:color="auto"/>
        <w:bottom w:val="none" w:sz="0" w:space="0" w:color="auto"/>
        <w:right w:val="none" w:sz="0" w:space="0" w:color="auto"/>
      </w:divBdr>
    </w:div>
    <w:div w:id="312293204">
      <w:bodyDiv w:val="1"/>
      <w:marLeft w:val="0"/>
      <w:marRight w:val="0"/>
      <w:marTop w:val="0"/>
      <w:marBottom w:val="0"/>
      <w:divBdr>
        <w:top w:val="none" w:sz="0" w:space="0" w:color="auto"/>
        <w:left w:val="none" w:sz="0" w:space="0" w:color="auto"/>
        <w:bottom w:val="none" w:sz="0" w:space="0" w:color="auto"/>
        <w:right w:val="none" w:sz="0" w:space="0" w:color="auto"/>
      </w:divBdr>
    </w:div>
    <w:div w:id="400098692">
      <w:bodyDiv w:val="1"/>
      <w:marLeft w:val="0"/>
      <w:marRight w:val="0"/>
      <w:marTop w:val="0"/>
      <w:marBottom w:val="0"/>
      <w:divBdr>
        <w:top w:val="none" w:sz="0" w:space="0" w:color="auto"/>
        <w:left w:val="none" w:sz="0" w:space="0" w:color="auto"/>
        <w:bottom w:val="none" w:sz="0" w:space="0" w:color="auto"/>
        <w:right w:val="none" w:sz="0" w:space="0" w:color="auto"/>
      </w:divBdr>
    </w:div>
    <w:div w:id="412246265">
      <w:bodyDiv w:val="1"/>
      <w:marLeft w:val="0"/>
      <w:marRight w:val="0"/>
      <w:marTop w:val="0"/>
      <w:marBottom w:val="0"/>
      <w:divBdr>
        <w:top w:val="none" w:sz="0" w:space="0" w:color="auto"/>
        <w:left w:val="none" w:sz="0" w:space="0" w:color="auto"/>
        <w:bottom w:val="none" w:sz="0" w:space="0" w:color="auto"/>
        <w:right w:val="none" w:sz="0" w:space="0" w:color="auto"/>
      </w:divBdr>
    </w:div>
    <w:div w:id="483358298">
      <w:bodyDiv w:val="1"/>
      <w:marLeft w:val="0"/>
      <w:marRight w:val="0"/>
      <w:marTop w:val="0"/>
      <w:marBottom w:val="0"/>
      <w:divBdr>
        <w:top w:val="none" w:sz="0" w:space="0" w:color="auto"/>
        <w:left w:val="none" w:sz="0" w:space="0" w:color="auto"/>
        <w:bottom w:val="none" w:sz="0" w:space="0" w:color="auto"/>
        <w:right w:val="none" w:sz="0" w:space="0" w:color="auto"/>
      </w:divBdr>
    </w:div>
    <w:div w:id="528034344">
      <w:bodyDiv w:val="1"/>
      <w:marLeft w:val="0"/>
      <w:marRight w:val="0"/>
      <w:marTop w:val="0"/>
      <w:marBottom w:val="0"/>
      <w:divBdr>
        <w:top w:val="none" w:sz="0" w:space="0" w:color="auto"/>
        <w:left w:val="none" w:sz="0" w:space="0" w:color="auto"/>
        <w:bottom w:val="none" w:sz="0" w:space="0" w:color="auto"/>
        <w:right w:val="none" w:sz="0" w:space="0" w:color="auto"/>
      </w:divBdr>
    </w:div>
    <w:div w:id="650250477">
      <w:bodyDiv w:val="1"/>
      <w:marLeft w:val="0"/>
      <w:marRight w:val="0"/>
      <w:marTop w:val="0"/>
      <w:marBottom w:val="0"/>
      <w:divBdr>
        <w:top w:val="none" w:sz="0" w:space="0" w:color="auto"/>
        <w:left w:val="none" w:sz="0" w:space="0" w:color="auto"/>
        <w:bottom w:val="none" w:sz="0" w:space="0" w:color="auto"/>
        <w:right w:val="none" w:sz="0" w:space="0" w:color="auto"/>
      </w:divBdr>
    </w:div>
    <w:div w:id="660818749">
      <w:bodyDiv w:val="1"/>
      <w:marLeft w:val="0"/>
      <w:marRight w:val="0"/>
      <w:marTop w:val="0"/>
      <w:marBottom w:val="0"/>
      <w:divBdr>
        <w:top w:val="none" w:sz="0" w:space="0" w:color="auto"/>
        <w:left w:val="none" w:sz="0" w:space="0" w:color="auto"/>
        <w:bottom w:val="none" w:sz="0" w:space="0" w:color="auto"/>
        <w:right w:val="none" w:sz="0" w:space="0" w:color="auto"/>
      </w:divBdr>
    </w:div>
    <w:div w:id="807818656">
      <w:bodyDiv w:val="1"/>
      <w:marLeft w:val="0"/>
      <w:marRight w:val="0"/>
      <w:marTop w:val="0"/>
      <w:marBottom w:val="0"/>
      <w:divBdr>
        <w:top w:val="none" w:sz="0" w:space="0" w:color="auto"/>
        <w:left w:val="none" w:sz="0" w:space="0" w:color="auto"/>
        <w:bottom w:val="none" w:sz="0" w:space="0" w:color="auto"/>
        <w:right w:val="none" w:sz="0" w:space="0" w:color="auto"/>
      </w:divBdr>
    </w:div>
    <w:div w:id="814299119">
      <w:bodyDiv w:val="1"/>
      <w:marLeft w:val="0"/>
      <w:marRight w:val="0"/>
      <w:marTop w:val="0"/>
      <w:marBottom w:val="0"/>
      <w:divBdr>
        <w:top w:val="none" w:sz="0" w:space="0" w:color="auto"/>
        <w:left w:val="none" w:sz="0" w:space="0" w:color="auto"/>
        <w:bottom w:val="none" w:sz="0" w:space="0" w:color="auto"/>
        <w:right w:val="none" w:sz="0" w:space="0" w:color="auto"/>
      </w:divBdr>
    </w:div>
    <w:div w:id="814837347">
      <w:bodyDiv w:val="1"/>
      <w:marLeft w:val="0"/>
      <w:marRight w:val="0"/>
      <w:marTop w:val="0"/>
      <w:marBottom w:val="0"/>
      <w:divBdr>
        <w:top w:val="none" w:sz="0" w:space="0" w:color="auto"/>
        <w:left w:val="none" w:sz="0" w:space="0" w:color="auto"/>
        <w:bottom w:val="none" w:sz="0" w:space="0" w:color="auto"/>
        <w:right w:val="none" w:sz="0" w:space="0" w:color="auto"/>
      </w:divBdr>
    </w:div>
    <w:div w:id="855849773">
      <w:bodyDiv w:val="1"/>
      <w:marLeft w:val="0"/>
      <w:marRight w:val="0"/>
      <w:marTop w:val="0"/>
      <w:marBottom w:val="0"/>
      <w:divBdr>
        <w:top w:val="none" w:sz="0" w:space="0" w:color="auto"/>
        <w:left w:val="none" w:sz="0" w:space="0" w:color="auto"/>
        <w:bottom w:val="none" w:sz="0" w:space="0" w:color="auto"/>
        <w:right w:val="none" w:sz="0" w:space="0" w:color="auto"/>
      </w:divBdr>
    </w:div>
    <w:div w:id="863320735">
      <w:bodyDiv w:val="1"/>
      <w:marLeft w:val="0"/>
      <w:marRight w:val="0"/>
      <w:marTop w:val="0"/>
      <w:marBottom w:val="0"/>
      <w:divBdr>
        <w:top w:val="none" w:sz="0" w:space="0" w:color="auto"/>
        <w:left w:val="none" w:sz="0" w:space="0" w:color="auto"/>
        <w:bottom w:val="none" w:sz="0" w:space="0" w:color="auto"/>
        <w:right w:val="none" w:sz="0" w:space="0" w:color="auto"/>
      </w:divBdr>
    </w:div>
    <w:div w:id="1031808586">
      <w:bodyDiv w:val="1"/>
      <w:marLeft w:val="0"/>
      <w:marRight w:val="0"/>
      <w:marTop w:val="0"/>
      <w:marBottom w:val="0"/>
      <w:divBdr>
        <w:top w:val="none" w:sz="0" w:space="0" w:color="auto"/>
        <w:left w:val="none" w:sz="0" w:space="0" w:color="auto"/>
        <w:bottom w:val="none" w:sz="0" w:space="0" w:color="auto"/>
        <w:right w:val="none" w:sz="0" w:space="0" w:color="auto"/>
      </w:divBdr>
    </w:div>
    <w:div w:id="1071848065">
      <w:bodyDiv w:val="1"/>
      <w:marLeft w:val="0"/>
      <w:marRight w:val="0"/>
      <w:marTop w:val="0"/>
      <w:marBottom w:val="0"/>
      <w:divBdr>
        <w:top w:val="none" w:sz="0" w:space="0" w:color="auto"/>
        <w:left w:val="none" w:sz="0" w:space="0" w:color="auto"/>
        <w:bottom w:val="none" w:sz="0" w:space="0" w:color="auto"/>
        <w:right w:val="none" w:sz="0" w:space="0" w:color="auto"/>
      </w:divBdr>
    </w:div>
    <w:div w:id="1086074775">
      <w:bodyDiv w:val="1"/>
      <w:marLeft w:val="0"/>
      <w:marRight w:val="0"/>
      <w:marTop w:val="0"/>
      <w:marBottom w:val="0"/>
      <w:divBdr>
        <w:top w:val="none" w:sz="0" w:space="0" w:color="auto"/>
        <w:left w:val="none" w:sz="0" w:space="0" w:color="auto"/>
        <w:bottom w:val="none" w:sz="0" w:space="0" w:color="auto"/>
        <w:right w:val="none" w:sz="0" w:space="0" w:color="auto"/>
      </w:divBdr>
    </w:div>
    <w:div w:id="1097094977">
      <w:bodyDiv w:val="1"/>
      <w:marLeft w:val="0"/>
      <w:marRight w:val="0"/>
      <w:marTop w:val="0"/>
      <w:marBottom w:val="0"/>
      <w:divBdr>
        <w:top w:val="none" w:sz="0" w:space="0" w:color="auto"/>
        <w:left w:val="none" w:sz="0" w:space="0" w:color="auto"/>
        <w:bottom w:val="none" w:sz="0" w:space="0" w:color="auto"/>
        <w:right w:val="none" w:sz="0" w:space="0" w:color="auto"/>
      </w:divBdr>
    </w:div>
    <w:div w:id="1156990807">
      <w:bodyDiv w:val="1"/>
      <w:marLeft w:val="0"/>
      <w:marRight w:val="0"/>
      <w:marTop w:val="0"/>
      <w:marBottom w:val="0"/>
      <w:divBdr>
        <w:top w:val="none" w:sz="0" w:space="0" w:color="auto"/>
        <w:left w:val="none" w:sz="0" w:space="0" w:color="auto"/>
        <w:bottom w:val="none" w:sz="0" w:space="0" w:color="auto"/>
        <w:right w:val="none" w:sz="0" w:space="0" w:color="auto"/>
      </w:divBdr>
    </w:div>
    <w:div w:id="1177574318">
      <w:bodyDiv w:val="1"/>
      <w:marLeft w:val="0"/>
      <w:marRight w:val="0"/>
      <w:marTop w:val="0"/>
      <w:marBottom w:val="0"/>
      <w:divBdr>
        <w:top w:val="none" w:sz="0" w:space="0" w:color="auto"/>
        <w:left w:val="none" w:sz="0" w:space="0" w:color="auto"/>
        <w:bottom w:val="none" w:sz="0" w:space="0" w:color="auto"/>
        <w:right w:val="none" w:sz="0" w:space="0" w:color="auto"/>
      </w:divBdr>
    </w:div>
    <w:div w:id="1270502767">
      <w:bodyDiv w:val="1"/>
      <w:marLeft w:val="0"/>
      <w:marRight w:val="0"/>
      <w:marTop w:val="0"/>
      <w:marBottom w:val="0"/>
      <w:divBdr>
        <w:top w:val="none" w:sz="0" w:space="0" w:color="auto"/>
        <w:left w:val="none" w:sz="0" w:space="0" w:color="auto"/>
        <w:bottom w:val="none" w:sz="0" w:space="0" w:color="auto"/>
        <w:right w:val="none" w:sz="0" w:space="0" w:color="auto"/>
      </w:divBdr>
    </w:div>
    <w:div w:id="1296524698">
      <w:bodyDiv w:val="1"/>
      <w:marLeft w:val="0"/>
      <w:marRight w:val="0"/>
      <w:marTop w:val="0"/>
      <w:marBottom w:val="0"/>
      <w:divBdr>
        <w:top w:val="none" w:sz="0" w:space="0" w:color="auto"/>
        <w:left w:val="none" w:sz="0" w:space="0" w:color="auto"/>
        <w:bottom w:val="none" w:sz="0" w:space="0" w:color="auto"/>
        <w:right w:val="none" w:sz="0" w:space="0" w:color="auto"/>
      </w:divBdr>
    </w:div>
    <w:div w:id="1319110170">
      <w:bodyDiv w:val="1"/>
      <w:marLeft w:val="0"/>
      <w:marRight w:val="0"/>
      <w:marTop w:val="0"/>
      <w:marBottom w:val="0"/>
      <w:divBdr>
        <w:top w:val="none" w:sz="0" w:space="0" w:color="auto"/>
        <w:left w:val="none" w:sz="0" w:space="0" w:color="auto"/>
        <w:bottom w:val="none" w:sz="0" w:space="0" w:color="auto"/>
        <w:right w:val="none" w:sz="0" w:space="0" w:color="auto"/>
      </w:divBdr>
    </w:div>
    <w:div w:id="1389723196">
      <w:bodyDiv w:val="1"/>
      <w:marLeft w:val="0"/>
      <w:marRight w:val="0"/>
      <w:marTop w:val="0"/>
      <w:marBottom w:val="0"/>
      <w:divBdr>
        <w:top w:val="none" w:sz="0" w:space="0" w:color="auto"/>
        <w:left w:val="none" w:sz="0" w:space="0" w:color="auto"/>
        <w:bottom w:val="none" w:sz="0" w:space="0" w:color="auto"/>
        <w:right w:val="none" w:sz="0" w:space="0" w:color="auto"/>
      </w:divBdr>
    </w:div>
    <w:div w:id="1478305044">
      <w:bodyDiv w:val="1"/>
      <w:marLeft w:val="0"/>
      <w:marRight w:val="0"/>
      <w:marTop w:val="0"/>
      <w:marBottom w:val="0"/>
      <w:divBdr>
        <w:top w:val="none" w:sz="0" w:space="0" w:color="auto"/>
        <w:left w:val="none" w:sz="0" w:space="0" w:color="auto"/>
        <w:bottom w:val="none" w:sz="0" w:space="0" w:color="auto"/>
        <w:right w:val="none" w:sz="0" w:space="0" w:color="auto"/>
      </w:divBdr>
    </w:div>
    <w:div w:id="1517231939">
      <w:bodyDiv w:val="1"/>
      <w:marLeft w:val="0"/>
      <w:marRight w:val="0"/>
      <w:marTop w:val="0"/>
      <w:marBottom w:val="0"/>
      <w:divBdr>
        <w:top w:val="none" w:sz="0" w:space="0" w:color="auto"/>
        <w:left w:val="none" w:sz="0" w:space="0" w:color="auto"/>
        <w:bottom w:val="none" w:sz="0" w:space="0" w:color="auto"/>
        <w:right w:val="none" w:sz="0" w:space="0" w:color="auto"/>
      </w:divBdr>
    </w:div>
    <w:div w:id="1639147418">
      <w:bodyDiv w:val="1"/>
      <w:marLeft w:val="0"/>
      <w:marRight w:val="0"/>
      <w:marTop w:val="0"/>
      <w:marBottom w:val="0"/>
      <w:divBdr>
        <w:top w:val="none" w:sz="0" w:space="0" w:color="auto"/>
        <w:left w:val="none" w:sz="0" w:space="0" w:color="auto"/>
        <w:bottom w:val="none" w:sz="0" w:space="0" w:color="auto"/>
        <w:right w:val="none" w:sz="0" w:space="0" w:color="auto"/>
      </w:divBdr>
    </w:div>
    <w:div w:id="1659115054">
      <w:bodyDiv w:val="1"/>
      <w:marLeft w:val="0"/>
      <w:marRight w:val="0"/>
      <w:marTop w:val="0"/>
      <w:marBottom w:val="0"/>
      <w:divBdr>
        <w:top w:val="none" w:sz="0" w:space="0" w:color="auto"/>
        <w:left w:val="none" w:sz="0" w:space="0" w:color="auto"/>
        <w:bottom w:val="none" w:sz="0" w:space="0" w:color="auto"/>
        <w:right w:val="none" w:sz="0" w:space="0" w:color="auto"/>
      </w:divBdr>
    </w:div>
    <w:div w:id="1882209814">
      <w:bodyDiv w:val="1"/>
      <w:marLeft w:val="0"/>
      <w:marRight w:val="0"/>
      <w:marTop w:val="0"/>
      <w:marBottom w:val="0"/>
      <w:divBdr>
        <w:top w:val="none" w:sz="0" w:space="0" w:color="auto"/>
        <w:left w:val="none" w:sz="0" w:space="0" w:color="auto"/>
        <w:bottom w:val="none" w:sz="0" w:space="0" w:color="auto"/>
        <w:right w:val="none" w:sz="0" w:space="0" w:color="auto"/>
      </w:divBdr>
    </w:div>
    <w:div w:id="1942445111">
      <w:bodyDiv w:val="1"/>
      <w:marLeft w:val="0"/>
      <w:marRight w:val="0"/>
      <w:marTop w:val="0"/>
      <w:marBottom w:val="0"/>
      <w:divBdr>
        <w:top w:val="none" w:sz="0" w:space="0" w:color="auto"/>
        <w:left w:val="none" w:sz="0" w:space="0" w:color="auto"/>
        <w:bottom w:val="none" w:sz="0" w:space="0" w:color="auto"/>
        <w:right w:val="none" w:sz="0" w:space="0" w:color="auto"/>
      </w:divBdr>
    </w:div>
    <w:div w:id="1960142297">
      <w:bodyDiv w:val="1"/>
      <w:marLeft w:val="0"/>
      <w:marRight w:val="0"/>
      <w:marTop w:val="0"/>
      <w:marBottom w:val="0"/>
      <w:divBdr>
        <w:top w:val="none" w:sz="0" w:space="0" w:color="auto"/>
        <w:left w:val="none" w:sz="0" w:space="0" w:color="auto"/>
        <w:bottom w:val="none" w:sz="0" w:space="0" w:color="auto"/>
        <w:right w:val="none" w:sz="0" w:space="0" w:color="auto"/>
      </w:divBdr>
    </w:div>
    <w:div w:id="1964798371">
      <w:bodyDiv w:val="1"/>
      <w:marLeft w:val="0"/>
      <w:marRight w:val="0"/>
      <w:marTop w:val="0"/>
      <w:marBottom w:val="0"/>
      <w:divBdr>
        <w:top w:val="none" w:sz="0" w:space="0" w:color="auto"/>
        <w:left w:val="none" w:sz="0" w:space="0" w:color="auto"/>
        <w:bottom w:val="none" w:sz="0" w:space="0" w:color="auto"/>
        <w:right w:val="none" w:sz="0" w:space="0" w:color="auto"/>
      </w:divBdr>
    </w:div>
    <w:div w:id="1965689717">
      <w:bodyDiv w:val="1"/>
      <w:marLeft w:val="0"/>
      <w:marRight w:val="0"/>
      <w:marTop w:val="0"/>
      <w:marBottom w:val="0"/>
      <w:divBdr>
        <w:top w:val="none" w:sz="0" w:space="0" w:color="auto"/>
        <w:left w:val="none" w:sz="0" w:space="0" w:color="auto"/>
        <w:bottom w:val="none" w:sz="0" w:space="0" w:color="auto"/>
        <w:right w:val="none" w:sz="0" w:space="0" w:color="auto"/>
      </w:divBdr>
    </w:div>
    <w:div w:id="1979023332">
      <w:bodyDiv w:val="1"/>
      <w:marLeft w:val="0"/>
      <w:marRight w:val="0"/>
      <w:marTop w:val="0"/>
      <w:marBottom w:val="0"/>
      <w:divBdr>
        <w:top w:val="none" w:sz="0" w:space="0" w:color="auto"/>
        <w:left w:val="none" w:sz="0" w:space="0" w:color="auto"/>
        <w:bottom w:val="none" w:sz="0" w:space="0" w:color="auto"/>
        <w:right w:val="none" w:sz="0" w:space="0" w:color="auto"/>
      </w:divBdr>
    </w:div>
    <w:div w:id="2006400199">
      <w:bodyDiv w:val="1"/>
      <w:marLeft w:val="0"/>
      <w:marRight w:val="0"/>
      <w:marTop w:val="0"/>
      <w:marBottom w:val="0"/>
      <w:divBdr>
        <w:top w:val="none" w:sz="0" w:space="0" w:color="auto"/>
        <w:left w:val="none" w:sz="0" w:space="0" w:color="auto"/>
        <w:bottom w:val="none" w:sz="0" w:space="0" w:color="auto"/>
        <w:right w:val="none" w:sz="0" w:space="0" w:color="auto"/>
      </w:divBdr>
    </w:div>
    <w:div w:id="2045208435">
      <w:bodyDiv w:val="1"/>
      <w:marLeft w:val="0"/>
      <w:marRight w:val="0"/>
      <w:marTop w:val="0"/>
      <w:marBottom w:val="0"/>
      <w:divBdr>
        <w:top w:val="none" w:sz="0" w:space="0" w:color="auto"/>
        <w:left w:val="none" w:sz="0" w:space="0" w:color="auto"/>
        <w:bottom w:val="none" w:sz="0" w:space="0" w:color="auto"/>
        <w:right w:val="none" w:sz="0" w:space="0" w:color="auto"/>
      </w:divBdr>
    </w:div>
    <w:div w:id="2112164574">
      <w:bodyDiv w:val="1"/>
      <w:marLeft w:val="0"/>
      <w:marRight w:val="0"/>
      <w:marTop w:val="0"/>
      <w:marBottom w:val="0"/>
      <w:divBdr>
        <w:top w:val="none" w:sz="0" w:space="0" w:color="auto"/>
        <w:left w:val="none" w:sz="0" w:space="0" w:color="auto"/>
        <w:bottom w:val="none" w:sz="0" w:space="0" w:color="auto"/>
        <w:right w:val="none" w:sz="0" w:space="0" w:color="auto"/>
      </w:divBdr>
    </w:div>
    <w:div w:id="21427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BF2E-21E6-4C8B-A836-2E6A8791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93</cp:revision>
  <cp:lastPrinted>2016-05-13T11:07:00Z</cp:lastPrinted>
  <dcterms:created xsi:type="dcterms:W3CDTF">2015-04-13T05:16:00Z</dcterms:created>
  <dcterms:modified xsi:type="dcterms:W3CDTF">2017-07-21T11:17:00Z</dcterms:modified>
</cp:coreProperties>
</file>